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Объем субвенции, переданных бюджету муниципального образования для</w:t>
        <w:br/>
        <w:t xml:space="preserve">осуществления государственных полномочий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(Ci)</w:t>
      </w:r>
    </w:p>
    <w:tbl>
      <w:tblPr>
        <w:tblOverlap w:val="never"/>
        <w:tblLayout w:type="fixed"/>
        <w:jc w:val="left"/>
      </w:tblPr>
      <w:tblGrid>
        <w:gridCol w:w="1579"/>
        <w:gridCol w:w="1378"/>
        <w:gridCol w:w="1642"/>
      </w:tblGrid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459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459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45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С, на 2022 год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459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459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45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6"/>
              </w:rPr>
              <w:t>5 782,400</w:t>
            </w:r>
          </w:p>
        </w:tc>
      </w:tr>
    </w:tbl>
    <w:p>
      <w:pPr>
        <w:framePr w:w="4598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358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 уровня бюджетной обеспеченности, установленного в качестве критерия</w:t>
        <w:br/>
        <w:t>выравнивания бюджетной обеспеченности поселений</w:t>
      </w:r>
    </w:p>
    <w:tbl>
      <w:tblPr>
        <w:tblOverlap w:val="never"/>
        <w:tblLayout w:type="fixed"/>
        <w:jc w:val="left"/>
      </w:tblPr>
      <w:tblGrid>
        <w:gridCol w:w="1579"/>
        <w:gridCol w:w="1378"/>
        <w:gridCol w:w="1642"/>
      </w:tblGrid>
      <w:tr>
        <w:trPr>
          <w:trHeight w:val="29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45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5"/>
              </w:rPr>
              <w:t>ПНД</w:t>
            </w:r>
            <w:r>
              <w:rPr>
                <w:rStyle w:val="CharStyle5"/>
                <w:vertAlign w:val="superscript"/>
              </w:rPr>
              <w:t>п</w:t>
            </w:r>
            <w:r>
              <w:rPr>
                <w:rStyle w:val="CharStyle5"/>
              </w:rPr>
              <w:t>- Прогноз налоговых доходов бюджетов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45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5" w:lineRule="exact"/>
              <w:ind w:left="0" w:right="0" w:firstLine="0"/>
            </w:pPr>
            <w:r>
              <w:rPr>
                <w:rStyle w:val="CharStyle5"/>
              </w:rPr>
              <w:t>Объем субвенции (С,)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45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5"/>
              </w:rPr>
              <w:t xml:space="preserve">БО </w:t>
            </w:r>
            <w:r>
              <w:rPr>
                <w:rStyle w:val="CharStyle5"/>
                <w:vertAlign w:val="superscript"/>
              </w:rPr>
              <w:t>крП</w:t>
            </w:r>
            <w:r>
              <w:rPr>
                <w:rStyle w:val="CharStyle5"/>
              </w:rPr>
              <w:t>- Уровень бюджетной обеспеченности, установленной в качестве критерия выравнивания бюджетной обеспеченности поселений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45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10 598,95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45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5 782,40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45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1,55</w:t>
            </w:r>
          </w:p>
        </w:tc>
      </w:tr>
    </w:tbl>
    <w:p>
      <w:pPr>
        <w:framePr w:w="4598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titlePg/>
          <w:footnotePr>
            <w:pos w:val="pageBottom"/>
            <w:numFmt w:val="decimal"/>
            <w:numRestart w:val="continuous"/>
          </w:footnotePr>
          <w:pgSz w:w="16840" w:h="11900" w:orient="landscape"/>
          <w:pgMar w:top="2150" w:left="3008" w:right="7698" w:bottom="215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264"/>
        <w:gridCol w:w="1027"/>
        <w:gridCol w:w="629"/>
        <w:gridCol w:w="475"/>
        <w:gridCol w:w="610"/>
        <w:gridCol w:w="590"/>
        <w:gridCol w:w="590"/>
        <w:gridCol w:w="715"/>
        <w:gridCol w:w="571"/>
        <w:gridCol w:w="624"/>
        <w:gridCol w:w="490"/>
        <w:gridCol w:w="494"/>
        <w:gridCol w:w="494"/>
        <w:gridCol w:w="494"/>
        <w:gridCol w:w="499"/>
        <w:gridCol w:w="499"/>
        <w:gridCol w:w="494"/>
        <w:gridCol w:w="494"/>
        <w:gridCol w:w="494"/>
        <w:gridCol w:w="494"/>
        <w:gridCol w:w="725"/>
        <w:gridCol w:w="672"/>
        <w:gridCol w:w="494"/>
        <w:gridCol w:w="576"/>
        <w:gridCol w:w="432"/>
        <w:gridCol w:w="499"/>
        <w:gridCol w:w="566"/>
        <w:gridCol w:w="667"/>
      </w:tblGrid>
      <w:tr>
        <w:trPr>
          <w:trHeight w:val="18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№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Расстояние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от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администра тивного центра МО до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 xml:space="preserve">администра тивного центра </w:t>
            </w:r>
            <w:r>
              <w:rPr>
                <w:rStyle w:val="CharStyle9"/>
                <w:lang w:val="en-US" w:eastAsia="en-US" w:bidi="en-US"/>
              </w:rPr>
              <w:t>n</w:t>
            </w:r>
            <w:r>
              <w:rPr>
                <w:rStyle w:val="CharStyle9"/>
              </w:rPr>
              <w:t>-го поселения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(Р</w:t>
            </w:r>
            <w:r>
              <w:rPr>
                <w:rStyle w:val="CharStyle10"/>
              </w:rPr>
              <w:t>п</w:t>
            </w:r>
            <w:r>
              <w:rPr>
                <w:rStyle w:val="CharStyle9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установл енная стоимост ь 1т/км перевозк и грузов (Т)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 xml:space="preserve">стоимость фиксирован ного набора товаров и услуг в МО (СФН </w:t>
            </w:r>
            <w:r>
              <w:rPr>
                <w:rStyle w:val="CharStyle10"/>
                <w:vertAlign w:val="superscript"/>
              </w:rPr>
              <w:t>МР</w:t>
            </w:r>
            <w:r>
              <w:rPr>
                <w:rStyle w:val="CharStyle9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к</w:t>
            </w:r>
            <w:r>
              <w:rPr>
                <w:rStyle w:val="CharStyle12"/>
                <w:vertAlign w:val="superscript"/>
              </w:rPr>
              <w:t>ц</w:t>
            </w:r>
            <w:r>
              <w:rPr>
                <w:rStyle w:val="CharStyle11"/>
              </w:rPr>
              <w:t>"</w:t>
            </w:r>
            <w:r>
              <w:rPr>
                <w:rStyle w:val="CharStyle12"/>
              </w:rPr>
              <w:t>,</w:t>
            </w:r>
            <w:r>
              <w:rPr>
                <w:rStyle w:val="CharStyle10"/>
              </w:rPr>
              <w:t xml:space="preserve"> </w:t>
            </w:r>
            <w:r>
              <w:rPr>
                <w:rStyle w:val="CharStyle9"/>
              </w:rPr>
              <w:t>-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коэффицие нт цен п- го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численност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ь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постоянног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о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 xml:space="preserve">населения в </w:t>
            </w:r>
            <w:r>
              <w:rPr>
                <w:rStyle w:val="CharStyle9"/>
                <w:lang w:val="en-US" w:eastAsia="en-US" w:bidi="en-US"/>
              </w:rPr>
              <w:t>n</w:t>
            </w:r>
            <w:r>
              <w:rPr>
                <w:rStyle w:val="CharStyle9"/>
              </w:rPr>
              <w:t>-ом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поселении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(Н</w:t>
            </w:r>
            <w:r>
              <w:rPr>
                <w:rStyle w:val="CharStyle10"/>
              </w:rPr>
              <w:t>п</w:t>
            </w:r>
            <w:r>
              <w:rPr>
                <w:rStyle w:val="CharStyle9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Удельный вес численности постоянного населения в поселении, имеющего максимальну ю численность в общей численности населения (с)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Средняя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численност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ь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постоянног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о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населения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в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поселениях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80" w:right="0" w:firstLine="0"/>
            </w:pPr>
            <w:r>
              <w:rPr>
                <w:rStyle w:val="CharStyle9"/>
              </w:rPr>
              <w:t>(Н</w:t>
            </w:r>
            <w:r>
              <w:rPr>
                <w:rStyle w:val="CharStyle10"/>
                <w:vertAlign w:val="superscript"/>
              </w:rPr>
              <w:t>срП</w:t>
            </w:r>
            <w:r>
              <w:rPr>
                <w:rStyle w:val="CharStyle9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К</w:t>
            </w:r>
            <w:r>
              <w:rPr>
                <w:rStyle w:val="CharStyle12"/>
                <w:vertAlign w:val="superscript"/>
              </w:rPr>
              <w:t>М</w:t>
            </w:r>
            <w:r>
              <w:rPr>
                <w:rStyle w:val="CharStyle12"/>
              </w:rPr>
              <w:t xml:space="preserve">„ </w:t>
            </w:r>
            <w:r>
              <w:rPr>
                <w:rStyle w:val="CharStyle11"/>
              </w:rPr>
              <w:t>- коэффицие нт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масштаба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площадь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жилого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фонда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поселени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я (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тыс.м2)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(П</w:t>
            </w:r>
            <w:r>
              <w:rPr>
                <w:rStyle w:val="CharStyle10"/>
                <w:vertAlign w:val="superscript"/>
              </w:rPr>
              <w:t>жф</w:t>
            </w:r>
            <w:r>
              <w:rPr>
                <w:rStyle w:val="CharStyle10"/>
              </w:rPr>
              <w:t>п</w:t>
            </w:r>
            <w:r>
              <w:rPr>
                <w:rStyle w:val="CharStyle9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численно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сть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постоянн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ого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 xml:space="preserve">населени я в </w:t>
            </w:r>
            <w:r>
              <w:rPr>
                <w:rStyle w:val="CharStyle9"/>
                <w:lang w:val="en-US" w:eastAsia="en-US" w:bidi="en-US"/>
              </w:rPr>
              <w:t>n</w:t>
            </w:r>
            <w:r>
              <w:rPr>
                <w:rStyle w:val="CharStyle9"/>
              </w:rPr>
              <w:t>-ом поселени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и (Н</w:t>
            </w:r>
            <w:r>
              <w:rPr>
                <w:rStyle w:val="CharStyle10"/>
              </w:rPr>
              <w:t>п</w:t>
            </w:r>
            <w:r>
              <w:rPr>
                <w:rStyle w:val="CharStyle9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общая площадь жилого фонда поселени й (П</w:t>
            </w:r>
            <w:r>
              <w:rPr>
                <w:rStyle w:val="CharStyle10"/>
                <w:vertAlign w:val="superscript"/>
              </w:rPr>
              <w:t>жф</w:t>
            </w:r>
            <w:r>
              <w:rPr>
                <w:rStyle w:val="CharStyle9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Общая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численно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сть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постоянн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ого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населени я в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поселени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ях (Н</w:t>
            </w:r>
            <w:r>
              <w:rPr>
                <w:rStyle w:val="CharStyle10"/>
                <w:vertAlign w:val="superscript"/>
              </w:rPr>
              <w:t>п</w:t>
            </w:r>
            <w:r>
              <w:rPr>
                <w:rStyle w:val="CharStyle9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К</w:t>
            </w:r>
            <w:r>
              <w:rPr>
                <w:rStyle w:val="CharStyle12"/>
                <w:vertAlign w:val="superscript"/>
              </w:rPr>
              <w:t>жф</w:t>
            </w:r>
            <w:r>
              <w:rPr>
                <w:rStyle w:val="CharStyle12"/>
              </w:rPr>
              <w:t xml:space="preserve"> „</w:t>
            </w:r>
            <w:r>
              <w:rPr>
                <w:rStyle w:val="CharStyle10"/>
              </w:rPr>
              <w:t xml:space="preserve"> </w:t>
            </w:r>
            <w:r>
              <w:rPr>
                <w:rStyle w:val="CharStyle9"/>
              </w:rPr>
              <w:t xml:space="preserve">- </w:t>
            </w:r>
            <w:r>
              <w:rPr>
                <w:rStyle w:val="CharStyle11"/>
              </w:rPr>
              <w:t>Коэффиц иент диффере нциации расходов на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благоус тройств о п-го поселени 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 xml:space="preserve">площадь территор ии </w:t>
            </w:r>
            <w:r>
              <w:rPr>
                <w:rStyle w:val="CharStyle9"/>
                <w:lang w:val="en-US" w:eastAsia="en-US" w:bidi="en-US"/>
              </w:rPr>
              <w:t>n</w:t>
            </w:r>
            <w:r>
              <w:rPr>
                <w:rStyle w:val="CharStyle9"/>
              </w:rPr>
              <w:t>-го поселени я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(тыс.кв.м.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) (П</w:t>
            </w:r>
            <w:r>
              <w:rPr>
                <w:rStyle w:val="CharStyle10"/>
                <w:vertAlign w:val="superscript"/>
              </w:rPr>
              <w:t>тер</w:t>
            </w:r>
            <w:r>
              <w:rPr>
                <w:rStyle w:val="CharStyle10"/>
              </w:rPr>
              <w:t>п</w:t>
            </w:r>
            <w:r>
              <w:rPr>
                <w:rStyle w:val="CharStyle9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численно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сть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постоянн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ого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 xml:space="preserve">населени я в </w:t>
            </w:r>
            <w:r>
              <w:rPr>
                <w:rStyle w:val="CharStyle9"/>
                <w:lang w:val="en-US" w:eastAsia="en-US" w:bidi="en-US"/>
              </w:rPr>
              <w:t>n</w:t>
            </w:r>
            <w:r>
              <w:rPr>
                <w:rStyle w:val="CharStyle9"/>
              </w:rPr>
              <w:t>-ом поселени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и (Н</w:t>
            </w:r>
            <w:r>
              <w:rPr>
                <w:rStyle w:val="CharStyle10"/>
              </w:rPr>
              <w:t>п</w:t>
            </w:r>
            <w:r>
              <w:rPr>
                <w:rStyle w:val="CharStyle9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общая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площадь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территор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ии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поселени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й (П</w:t>
            </w:r>
            <w:r>
              <w:rPr>
                <w:rStyle w:val="CharStyle10"/>
                <w:vertAlign w:val="superscript"/>
              </w:rPr>
              <w:t>тер</w:t>
            </w:r>
            <w:r>
              <w:rPr>
                <w:rStyle w:val="CharStyle9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Общая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численно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сть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постоянн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ого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населени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я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поселени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ях (Н</w:t>
            </w:r>
            <w:r>
              <w:rPr>
                <w:rStyle w:val="CharStyle10"/>
                <w:vertAlign w:val="superscript"/>
              </w:rPr>
              <w:t>П</w:t>
            </w:r>
            <w:r>
              <w:rPr>
                <w:rStyle w:val="CharStyle9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К</w:t>
            </w:r>
            <w:r>
              <w:rPr>
                <w:rStyle w:val="CharStyle12"/>
              </w:rPr>
              <w:t xml:space="preserve">- </w:t>
            </w:r>
            <w:r>
              <w:rPr>
                <w:rStyle w:val="CharStyle12"/>
                <w:lang w:val="en-US" w:eastAsia="en-US" w:bidi="en-US"/>
              </w:rPr>
              <w:t xml:space="preserve">n </w:t>
            </w:r>
            <w:r>
              <w:rPr>
                <w:rStyle w:val="CharStyle11"/>
              </w:rPr>
              <w:t>- Коэффиц иент плотнос ти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населени я в п-го поселени 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00" w:lineRule="exact"/>
              <w:ind w:left="0" w:right="0" w:firstLine="0"/>
            </w:pPr>
            <w:r>
              <w:rPr>
                <w:rStyle w:val="CharStyle11"/>
              </w:rPr>
              <w:t>значение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80" w:lineRule="exact"/>
              <w:ind w:left="240" w:right="0" w:firstLine="0"/>
            </w:pPr>
            <w:r>
              <w:rPr>
                <w:rStyle w:val="CharStyle12"/>
              </w:rPr>
              <w:t>пл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9" w:lineRule="exact"/>
              <w:ind w:left="0" w:right="0" w:firstLine="0"/>
            </w:pPr>
            <w:r>
              <w:rPr>
                <w:rStyle w:val="CharStyle11"/>
                <w:vertAlign w:val="superscript"/>
              </w:rPr>
              <w:t>К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  <w:lang w:val="en-US" w:eastAsia="en-US" w:bidi="en-US"/>
              </w:rPr>
              <w:t>n n</w:t>
            </w:r>
            <w:r>
              <w:rPr>
                <w:rStyle w:val="CharStyle12"/>
              </w:rPr>
              <w:t>-го поселения должно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139" w:lineRule="exact"/>
              <w:ind w:left="0" w:right="0" w:firstLine="0"/>
            </w:pPr>
            <w:r>
              <w:rPr>
                <w:rStyle w:val="CharStyle11"/>
              </w:rPr>
              <w:t>условию:не меньше 0,2 и не более 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Количество сел с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численность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ю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 xml:space="preserve">постоянного населения не более 500 человек в </w:t>
            </w:r>
            <w:r>
              <w:rPr>
                <w:rStyle w:val="CharStyle9"/>
                <w:lang w:val="en-US" w:eastAsia="en-US" w:bidi="en-US"/>
              </w:rPr>
              <w:t xml:space="preserve">n- </w:t>
            </w:r>
            <w:r>
              <w:rPr>
                <w:rStyle w:val="CharStyle9"/>
              </w:rPr>
              <w:t>ом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поселении (С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10"/>
              </w:rPr>
              <w:t xml:space="preserve">500 </w:t>
            </w:r>
            <w:r>
              <w:rPr>
                <w:rStyle w:val="CharStyle10"/>
                <w:lang w:val="en-US" w:eastAsia="en-US" w:bidi="en-US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 xml:space="preserve">Количест во сел в </w:t>
            </w:r>
            <w:r>
              <w:rPr>
                <w:rStyle w:val="CharStyle9"/>
                <w:lang w:val="en-US" w:eastAsia="en-US" w:bidi="en-US"/>
              </w:rPr>
              <w:t xml:space="preserve">n- </w:t>
            </w:r>
            <w:r>
              <w:rPr>
                <w:rStyle w:val="CharStyle9"/>
              </w:rPr>
              <w:t>ом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поселени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и (С</w:t>
            </w:r>
            <w:r>
              <w:rPr>
                <w:rStyle w:val="CharStyle10"/>
              </w:rPr>
              <w:t>п</w:t>
            </w:r>
            <w:r>
              <w:rPr>
                <w:rStyle w:val="CharStyle9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Общая количество сел с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численност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ью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постоянног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о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 xml:space="preserve">населения не более </w:t>
            </w:r>
            <w:r>
              <w:rPr>
                <w:rStyle w:val="CharStyle9"/>
                <w:lang w:val="en-US" w:eastAsia="en-US" w:bidi="en-US"/>
              </w:rPr>
              <w:t>500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человек в поселениях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160" w:firstLine="0"/>
            </w:pPr>
            <w:r>
              <w:rPr>
                <w:rStyle w:val="CharStyle10"/>
              </w:rPr>
              <w:t>500П^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Общее количес тво сел в в</w:t>
            </w:r>
          </w:p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поселен иях, входящ их в состав МО (С</w:t>
            </w:r>
            <w:r>
              <w:rPr>
                <w:rStyle w:val="CharStyle10"/>
                <w:vertAlign w:val="superscript"/>
              </w:rPr>
              <w:t>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Х</w:t>
            </w:r>
            <w:r>
              <w:rPr>
                <w:rStyle w:val="CharStyle11"/>
                <w:vertAlign w:val="superscript"/>
              </w:rPr>
              <w:t>д</w:t>
            </w:r>
            <w:r>
              <w:rPr>
                <w:rStyle w:val="CharStyle12"/>
                <w:vertAlign w:val="superscript"/>
              </w:rPr>
              <w:t>и</w:t>
            </w:r>
            <w:r>
              <w:rPr>
                <w:rStyle w:val="CharStyle12"/>
              </w:rPr>
              <w:t xml:space="preserve"> </w:t>
            </w:r>
            <w:r>
              <w:rPr>
                <w:rStyle w:val="CharStyle12"/>
                <w:lang w:val="en-US" w:eastAsia="en-US" w:bidi="en-US"/>
              </w:rPr>
              <w:t xml:space="preserve">n </w:t>
            </w:r>
            <w:r>
              <w:rPr>
                <w:rStyle w:val="CharStyle12"/>
              </w:rPr>
              <w:t xml:space="preserve">- </w:t>
            </w:r>
            <w:r>
              <w:rPr>
                <w:rStyle w:val="CharStyle11"/>
              </w:rPr>
              <w:t>Коэффиц иент дисперсн ости расселен ия п-го поселени 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Значение К</w:t>
            </w:r>
            <w:r>
              <w:rPr>
                <w:rStyle w:val="CharStyle10"/>
                <w:vertAlign w:val="superscript"/>
              </w:rPr>
              <w:t>дисп</w:t>
            </w:r>
            <w:r>
              <w:rPr>
                <w:rStyle w:val="CharStyle10"/>
              </w:rPr>
              <w:t xml:space="preserve">п </w:t>
            </w:r>
            <w:r>
              <w:rPr>
                <w:rStyle w:val="CharStyle9"/>
                <w:lang w:val="en-US" w:eastAsia="en-US" w:bidi="en-US"/>
              </w:rPr>
              <w:t>n</w:t>
            </w:r>
            <w:r>
              <w:rPr>
                <w:rStyle w:val="CharStyle9"/>
              </w:rPr>
              <w:t>-го поселения должно соответств овать условию: не меньше 0,8 и не более 1,2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77" w:wrap="notBeside" w:vAnchor="text" w:hAnchor="text" w:xAlign="center" w:y="1"/>
            </w:pP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18490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3,569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11,697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2,8144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1,8000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1,0317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1,0317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0,3553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Купчегенское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18490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1,573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11,697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2,5855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1,8000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0,8333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0,8333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0,3868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18490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11,697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1,8833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1,8000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1,1111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1,1111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0,5310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18490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2,656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11,697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4,9902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1,8000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0,8333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0,2004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18490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11,697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0,5863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0,5863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1,1111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1,1111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1,7056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Нижне-Талдинское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18490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11,697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0,7224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0,7224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1,1111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1,3843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Онгудайское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18490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11,697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0,5556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35,5995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18490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11,697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1,0087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1,0087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1,1111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1,1111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0,9914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18490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11,697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0,5585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0,5585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1,0317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1,0317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1,7904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18490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11,697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0,9597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0,9597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0,9259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0,9259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1,0420</w:t>
            </w:r>
          </w:p>
        </w:tc>
      </w:tr>
    </w:tbl>
    <w:p>
      <w:pPr>
        <w:pStyle w:val="Style7"/>
        <w:framePr w:w="15677" w:wrap="notBeside" w:vAnchor="text" w:hAnchor="text" w:xAlign="center" w:y="1"/>
        <w:tabs>
          <w:tab w:leader="none" w:pos="2414" w:val="left"/>
          <w:tab w:leader="none" w:pos="2890" w:val="left"/>
          <w:tab w:leader="none" w:pos="4843" w:val="left"/>
          <w:tab w:leader="none" w:pos="8400" w:val="left"/>
          <w:tab w:leader="none" w:pos="8894" w:val="left"/>
        </w:tabs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14131</w:t>
        <w:tab/>
        <w:t>298,8</w:t>
        <w:tab/>
        <w:t>14131</w:t>
        <w:tab/>
        <w:t>11,697</w:t>
        <w:tab/>
        <w:t>24</w:t>
        <w:tab/>
        <w:t>30</w:t>
      </w:r>
    </w:p>
    <w:p>
      <w:pPr>
        <w:framePr w:w="156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308" w:left="584" w:right="579" w:bottom="1308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61"/>
        <w:gridCol w:w="1402"/>
        <w:gridCol w:w="571"/>
        <w:gridCol w:w="922"/>
        <w:gridCol w:w="658"/>
        <w:gridCol w:w="821"/>
        <w:gridCol w:w="648"/>
        <w:gridCol w:w="835"/>
        <w:gridCol w:w="715"/>
        <w:gridCol w:w="1109"/>
      </w:tblGrid>
      <w:tr>
        <w:trPr>
          <w:trHeight w:val="17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5"/>
              </w:rPr>
              <w:t>удельн ый вес на</w:t>
            </w:r>
          </w:p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5"/>
              </w:rPr>
              <w:t>содер- ие ОМС (а1 )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40" w:lineRule="exact"/>
              <w:ind w:left="0" w:right="0" w:firstLine="0"/>
            </w:pPr>
            <w:r>
              <w:rPr>
                <w:rStyle w:val="CharStyle5"/>
              </w:rPr>
              <w:t>Коэффициент</w:t>
            </w:r>
          </w:p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40" w:lineRule="exact"/>
              <w:ind w:left="160" w:right="0" w:firstLine="0"/>
            </w:pPr>
            <w:r>
              <w:rPr>
                <w:rStyle w:val="CharStyle5"/>
              </w:rPr>
              <w:t>масштаба</w:t>
            </w:r>
          </w:p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5"/>
              </w:rPr>
              <w:t>(К“„)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"/>
              </w:rPr>
              <w:t>удельный</w:t>
            </w:r>
          </w:p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5"/>
              </w:rPr>
              <w:t>вес</w:t>
            </w:r>
          </w:p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"/>
              </w:rPr>
              <w:t>расходов</w:t>
            </w:r>
          </w:p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5"/>
              </w:rPr>
              <w:t>на</w:t>
            </w:r>
          </w:p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"/>
              </w:rPr>
              <w:t>благоустр</w:t>
            </w:r>
          </w:p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60" w:right="0" w:firstLine="0"/>
            </w:pPr>
            <w:r>
              <w:rPr>
                <w:rStyle w:val="CharStyle5"/>
              </w:rPr>
              <w:t>ойство</w:t>
            </w:r>
          </w:p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5"/>
              </w:rPr>
              <w:t>(а2)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5"/>
              </w:rPr>
              <w:t>Коэффицие</w:t>
            </w:r>
          </w:p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5"/>
              </w:rPr>
              <w:t>нт</w:t>
            </w:r>
          </w:p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5"/>
              </w:rPr>
              <w:t>дифференц</w:t>
            </w:r>
          </w:p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5"/>
              </w:rPr>
              <w:t>иации</w:t>
            </w:r>
          </w:p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5"/>
              </w:rPr>
              <w:t>расходов на благоустрой ство (К</w:t>
            </w:r>
            <w:r>
              <w:rPr>
                <w:rStyle w:val="CharStyle5"/>
                <w:vertAlign w:val="superscript"/>
              </w:rPr>
              <w:t>жф</w:t>
            </w:r>
            <w:r>
              <w:rPr>
                <w:rStyle w:val="CharStyle5"/>
              </w:rPr>
              <w:t>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5"/>
              </w:rPr>
              <w:t>удельны й вес на прочие расходы (а3 )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5"/>
              </w:rPr>
              <w:t>Коэффициен т плотности населения</w:t>
            </w:r>
          </w:p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(О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0" w:firstLine="0"/>
            </w:pPr>
            <w:r>
              <w:rPr>
                <w:rStyle w:val="CharStyle5"/>
              </w:rPr>
              <w:t>Коэффици</w:t>
            </w:r>
          </w:p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5"/>
              </w:rPr>
              <w:t>ент</w:t>
            </w:r>
          </w:p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0" w:firstLine="0"/>
            </w:pPr>
            <w:r>
              <w:rPr>
                <w:rStyle w:val="CharStyle5"/>
              </w:rPr>
              <w:t>дисперсно</w:t>
            </w:r>
          </w:p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5"/>
              </w:rPr>
              <w:t>сти</w:t>
            </w:r>
          </w:p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5"/>
              </w:rPr>
              <w:t>расселени я (К</w:t>
            </w:r>
            <w:r>
              <w:rPr>
                <w:rStyle w:val="CharStyle5"/>
                <w:vertAlign w:val="superscript"/>
              </w:rPr>
              <w:t>дисп</w:t>
            </w:r>
            <w:r>
              <w:rPr>
                <w:rStyle w:val="CharStyle5"/>
              </w:rPr>
              <w:t>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7" w:lineRule="exact"/>
              <w:ind w:left="0" w:right="0" w:firstLine="0"/>
            </w:pPr>
            <w:r>
              <w:rPr>
                <w:rStyle w:val="CharStyle16"/>
              </w:rPr>
              <w:t>Коэффициент структуры потребителей мун. услуг в п</w:t>
              <w:softHyphen/>
              <w:t>ом поселении (К</w:t>
            </w:r>
            <w:r>
              <w:rPr>
                <w:rStyle w:val="CharStyle16"/>
                <w:vertAlign w:val="superscript"/>
              </w:rPr>
              <w:t>стр</w:t>
            </w:r>
            <w:r>
              <w:rPr>
                <w:rStyle w:val="CharStyle16"/>
              </w:rPr>
              <w:t xml:space="preserve"> „)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5"/>
              </w:rPr>
              <w:t>0,02026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1,032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1,397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Купчегенское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5"/>
              </w:rPr>
              <w:t>0,02026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0,833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1,436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5"/>
              </w:rPr>
              <w:t>0,02026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1,111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1,872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5"/>
              </w:rPr>
              <w:t>0,02026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1,460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5"/>
              </w:rPr>
              <w:t>0,02026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1,111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0,928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Нижне-Талдинское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5"/>
              </w:rPr>
              <w:t>0,02026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1,177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Онгудайское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5"/>
              </w:rPr>
              <w:t>0,02026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0,441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5"/>
              </w:rPr>
              <w:t>0,02026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1,111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1,255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5"/>
              </w:rPr>
              <w:t>0,02026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1,032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0,766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5"/>
              </w:rPr>
              <w:t>0,02026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0,926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0,988</w:t>
            </w:r>
          </w:p>
        </w:tc>
      </w:tr>
    </w:tbl>
    <w:p>
      <w:pPr>
        <w:framePr w:w="8141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601" w:after="0" w:line="187" w:lineRule="exact"/>
        <w:ind w:left="2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РАСХОДЫ СЕЛЬСКИХ ПОСЕЛЕНИИ НА СОДЕРЖАНИЕ ОРГАНОВ МЕСТНОГО САМОУПРАВЛЕНИЯ СЕЛЬСКИХ ПОСЕЛЕНИИ,</w:t>
        <w:br/>
        <w:t>БЛАГОУСТРОЙСТВО, ПРОЧИЕ РАСХОДЫ ОСУЩЕСТВЛЯЕМЫХ ЗА СЧЕТ СРЕСДТВ БЮДЖЕТОВ СП (за исключением целевых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2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средств)</w:t>
      </w:r>
    </w:p>
    <w:tbl>
      <w:tblPr>
        <w:tblOverlap w:val="never"/>
        <w:tblLayout w:type="fixed"/>
        <w:jc w:val="center"/>
      </w:tblPr>
      <w:tblGrid>
        <w:gridCol w:w="576"/>
        <w:gridCol w:w="1579"/>
        <w:gridCol w:w="821"/>
        <w:gridCol w:w="648"/>
        <w:gridCol w:w="835"/>
        <w:gridCol w:w="715"/>
        <w:gridCol w:w="1099"/>
        <w:gridCol w:w="720"/>
        <w:gridCol w:w="734"/>
        <w:gridCol w:w="734"/>
        <w:gridCol w:w="734"/>
        <w:gridCol w:w="744"/>
      </w:tblGrid>
      <w:tr>
        <w:trPr>
          <w:trHeight w:val="18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№п/п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0" w:lineRule="exact"/>
              <w:ind w:left="0" w:right="0" w:firstLine="0"/>
            </w:pPr>
            <w:r>
              <w:rPr>
                <w:rStyle w:val="CharStyle5"/>
              </w:rPr>
              <w:t>Итого</w:t>
            </w:r>
          </w:p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40" w:lineRule="exact"/>
              <w:ind w:left="0" w:right="0" w:firstLine="0"/>
            </w:pPr>
            <w:r>
              <w:rPr>
                <w:rStyle w:val="CharStyle5"/>
              </w:rPr>
              <w:t>расходы СП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5"/>
              </w:rPr>
              <w:t>содержа н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5"/>
              </w:rPr>
              <w:t>на</w:t>
            </w:r>
          </w:p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7" w:lineRule="exact"/>
              <w:ind w:left="0" w:right="0" w:firstLine="0"/>
            </w:pPr>
            <w:r>
              <w:rPr>
                <w:rStyle w:val="CharStyle5"/>
              </w:rPr>
              <w:t>благоустрой</w:t>
            </w:r>
          </w:p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5"/>
              </w:rPr>
              <w:t>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Прочие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а1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41" w:hSpace="21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а2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41" w:hSpace="21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а3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41" w:hSpace="21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4985,74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2188,4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74,14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2723,2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0,546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1,418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Купчегенское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3175,46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1373,11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1787,35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0,563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0,930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2874,17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1745,44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1123,73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0,391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0,585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2940,96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1728,33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1130,63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0,384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0,589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3664,94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1152,57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2452,37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0,669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1,277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Нижне-Талдинское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2107,19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1412,84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688,35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0,327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0,358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Онгудайское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8361,87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3508,54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1047,31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3806,02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7,898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1,981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2840,12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1311,18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1523,94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0,537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0,793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4443,44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2271,44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0,511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1,182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3676,92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1971,67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1703,65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0,887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39070,81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18534,08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1326,05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19210,68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0,474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0,02026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0,03394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0,4847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41" w:hSpace="21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0,492</w:t>
            </w:r>
          </w:p>
        </w:tc>
      </w:tr>
    </w:tbl>
    <w:p>
      <w:pPr>
        <w:pStyle w:val="Style17"/>
        <w:framePr w:w="9941" w:hSpace="2126" w:wrap="notBeside" w:vAnchor="text" w:hAnchor="text" w:xAlign="center" w:y="1"/>
        <w:tabs>
          <w:tab w:leader="none" w:pos="1555" w:val="left"/>
          <w:tab w:leader="none" w:pos="2194" w:val="left"/>
        </w:tabs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3907,081 1853,408</w:t>
        <w:tab/>
        <w:t>132,605</w:t>
        <w:tab/>
        <w:t>1921,068</w:t>
      </w:r>
    </w:p>
    <w:p>
      <w:pPr>
        <w:framePr w:w="9941" w:hSpace="21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0"/>
        <w:framePr w:w="13498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22"/>
          <w:b/>
          <w:bCs/>
        </w:rPr>
        <w:t>Расчет индекса бюджетных расходов поселения</w:t>
      </w:r>
    </w:p>
    <w:tbl>
      <w:tblPr>
        <w:tblOverlap w:val="never"/>
        <w:tblLayout w:type="fixed"/>
        <w:jc w:val="left"/>
      </w:tblPr>
      <w:tblGrid>
        <w:gridCol w:w="701"/>
        <w:gridCol w:w="2165"/>
        <w:gridCol w:w="1627"/>
        <w:gridCol w:w="1272"/>
        <w:gridCol w:w="1354"/>
        <w:gridCol w:w="1997"/>
        <w:gridCol w:w="1627"/>
        <w:gridCol w:w="1373"/>
        <w:gridCol w:w="1382"/>
      </w:tblGrid>
      <w:tr>
        <w:trPr>
          <w:trHeight w:val="24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25"/>
              </w:rPr>
              <w:t xml:space="preserve">К </w:t>
            </w:r>
            <w:r>
              <w:rPr>
                <w:rStyle w:val="CharStyle26"/>
                <w:vertAlign w:val="superscript"/>
              </w:rPr>
              <w:t>цен</w:t>
            </w:r>
            <w:r>
              <w:rPr>
                <w:rStyle w:val="CharStyle26"/>
              </w:rPr>
              <w:t>п -</w:t>
            </w:r>
          </w:p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25"/>
              </w:rPr>
              <w:t>коэффициент цен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360"/>
            </w:pPr>
            <w:r>
              <w:rPr>
                <w:rStyle w:val="CharStyle25"/>
              </w:rPr>
              <w:t>К</w:t>
            </w:r>
            <w:r>
              <w:rPr>
                <w:rStyle w:val="CharStyle26"/>
                <w:vertAlign w:val="superscript"/>
              </w:rPr>
              <w:t>стр</w:t>
            </w:r>
            <w:r>
              <w:rPr>
                <w:rStyle w:val="CharStyle26"/>
              </w:rPr>
              <w:t xml:space="preserve">п </w:t>
            </w:r>
            <w:r>
              <w:rPr>
                <w:rStyle w:val="CharStyle25"/>
              </w:rPr>
              <w:t>- коэффициен т структуры потребител ей мун услуг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25"/>
              </w:rPr>
              <w:t>Н</w:t>
            </w:r>
            <w:r>
              <w:rPr>
                <w:rStyle w:val="CharStyle26"/>
              </w:rPr>
              <w:t xml:space="preserve">п </w:t>
            </w:r>
            <w:r>
              <w:rPr>
                <w:rStyle w:val="CharStyle25"/>
              </w:rPr>
              <w:t>-</w:t>
            </w:r>
          </w:p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25"/>
              </w:rPr>
              <w:t>численность постоянного населения в поселениях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25"/>
              </w:rPr>
              <w:t xml:space="preserve">К цен*К структуры потребителей* </w:t>
            </w:r>
            <w:r>
              <w:rPr>
                <w:rStyle w:val="CharStyle27"/>
              </w:rPr>
              <w:t>Нп-</w:t>
            </w:r>
            <w:r>
              <w:rPr>
                <w:rStyle w:val="CharStyle25"/>
              </w:rPr>
              <w:t xml:space="preserve"> численность постоянного населения поселениях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25"/>
              </w:rPr>
              <w:t>Н</w:t>
            </w:r>
            <w:r>
              <w:rPr>
                <w:rStyle w:val="CharStyle26"/>
                <w:vertAlign w:val="superscript"/>
              </w:rPr>
              <w:t>П</w:t>
            </w:r>
            <w:r>
              <w:rPr>
                <w:rStyle w:val="CharStyle26"/>
              </w:rPr>
              <w:t xml:space="preserve"> </w:t>
            </w:r>
            <w:r>
              <w:rPr>
                <w:rStyle w:val="CharStyle25"/>
              </w:rPr>
              <w:t>- Общая численность постоянного населения в поселениях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 xml:space="preserve">SUM </w:t>
            </w:r>
            <w:r>
              <w:rPr>
                <w:rStyle w:val="CharStyle25"/>
              </w:rPr>
              <w:t>-сумма показателей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25"/>
              </w:rPr>
              <w:t>ИБР</w:t>
            </w:r>
            <w:r>
              <w:rPr>
                <w:rStyle w:val="CharStyle25"/>
                <w:vertAlign w:val="subscript"/>
              </w:rPr>
              <w:t>П</w:t>
            </w:r>
            <w:r>
              <w:rPr>
                <w:rStyle w:val="CharStyle25"/>
              </w:rPr>
              <w:t xml:space="preserve"> - индекс бюджетных расходов поселения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2585,290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13524,217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1,7632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Купчегенское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1180,847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13524,217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1,6787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975,915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13524,217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2,0726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958,146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13524,217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1,5570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0,928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930,397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13524,217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1,0190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Нижне-Талдинское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608,394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13524,217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1,3107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Онгудайское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0,441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5849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2580,674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13524,217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0,4610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1021,038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13524,217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1,4675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0,766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1360,428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13524,217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0,9077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0,988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1323,088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13524,217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1,2042</w:t>
            </w:r>
          </w:p>
        </w:tc>
      </w:tr>
    </w:tbl>
    <w:p>
      <w:pPr>
        <w:pStyle w:val="Style23"/>
        <w:framePr w:w="13498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14131</w:t>
      </w:r>
    </w:p>
    <w:p>
      <w:pPr>
        <w:pStyle w:val="Style23"/>
        <w:framePr w:w="13498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13524,217</w:t>
      </w:r>
    </w:p>
    <w:p>
      <w:pPr>
        <w:framePr w:w="13498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6"/>
          <w:pgSz w:w="16840" w:h="11900" w:orient="landscape"/>
          <w:pgMar w:top="1406" w:left="584" w:right="579" w:bottom="1334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framePr w:w="1600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Расчет индекса налогового потенциала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>n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-го поселе</w:t>
      </w:r>
    </w:p>
    <w:tbl>
      <w:tblPr>
        <w:tblOverlap w:val="never"/>
        <w:tblLayout w:type="fixed"/>
        <w:jc w:val="center"/>
      </w:tblPr>
      <w:tblGrid>
        <w:gridCol w:w="456"/>
        <w:gridCol w:w="1886"/>
        <w:gridCol w:w="1267"/>
        <w:gridCol w:w="1099"/>
        <w:gridCol w:w="1075"/>
        <w:gridCol w:w="1114"/>
        <w:gridCol w:w="1378"/>
        <w:gridCol w:w="1061"/>
        <w:gridCol w:w="926"/>
        <w:gridCol w:w="1277"/>
        <w:gridCol w:w="1219"/>
        <w:gridCol w:w="1176"/>
        <w:gridCol w:w="931"/>
        <w:gridCol w:w="1142"/>
      </w:tblGrid>
      <w:tr>
        <w:trPr>
          <w:trHeight w:val="25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0" w:right="0" w:firstLine="0"/>
            </w:pPr>
            <w:r>
              <w:rPr>
                <w:rStyle w:val="CharStyle5"/>
              </w:rPr>
              <w:t>№</w:t>
            </w:r>
          </w:p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40" w:lineRule="exact"/>
              <w:ind w:left="0" w:right="0" w:firstLine="0"/>
            </w:pPr>
            <w:r>
              <w:rPr>
                <w:rStyle w:val="CharStyle5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5"/>
              </w:rPr>
              <w:t>ПНД - прогноз поступления доходов по НДФЛ в бюджеты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5" w:lineRule="exact"/>
              <w:ind w:left="0" w:right="0" w:firstLine="0"/>
            </w:pPr>
            <w:r>
              <w:rPr>
                <w:rStyle w:val="CharStyle5"/>
              </w:rPr>
              <w:t>БН</w:t>
            </w:r>
            <w:r>
              <w:rPr>
                <w:rStyle w:val="CharStyle5"/>
                <w:vertAlign w:val="subscript"/>
              </w:rPr>
              <w:t>П</w:t>
            </w:r>
            <w:r>
              <w:rPr>
                <w:rStyle w:val="CharStyle5"/>
              </w:rPr>
              <w:t>, - база</w:t>
            </w:r>
          </w:p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5"/>
              </w:rPr>
              <w:t xml:space="preserve">налогообло жения </w:t>
            </w:r>
            <w:r>
              <w:rPr>
                <w:rStyle w:val="CharStyle5"/>
                <w:lang w:val="en-US" w:eastAsia="en-US" w:bidi="en-US"/>
              </w:rPr>
              <w:t>n</w:t>
            </w:r>
            <w:r>
              <w:rPr>
                <w:rStyle w:val="CharStyle5"/>
              </w:rPr>
              <w:t>-го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200"/>
            </w:pPr>
            <w:r>
              <w:rPr>
                <w:rStyle w:val="CharStyle5"/>
                <w:lang w:val="en-US" w:eastAsia="en-US" w:bidi="en-US"/>
              </w:rPr>
              <w:t xml:space="preserve">SUM </w:t>
            </w:r>
            <w:r>
              <w:rPr>
                <w:rStyle w:val="CharStyle5"/>
              </w:rPr>
              <w:t>БН; - суммарная база</w:t>
            </w:r>
          </w:p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5"/>
              </w:rPr>
              <w:t>налогообло</w:t>
            </w:r>
          </w:p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5"/>
              </w:rPr>
              <w:t>жения</w:t>
            </w:r>
          </w:p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5"/>
              </w:rPr>
              <w:t>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220" w:right="0" w:firstLine="0"/>
            </w:pPr>
            <w:r>
              <w:rPr>
                <w:rStyle w:val="CharStyle5"/>
              </w:rPr>
              <w:t xml:space="preserve">НП </w:t>
            </w:r>
            <w:r>
              <w:rPr>
                <w:rStyle w:val="CharStyle5"/>
                <w:vertAlign w:val="superscript"/>
              </w:rPr>
              <w:t>НДФЛ -</w:t>
            </w:r>
          </w:p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322" w:lineRule="exact"/>
              <w:ind w:left="0" w:right="0" w:firstLine="0"/>
            </w:pPr>
            <w:r>
              <w:rPr>
                <w:rStyle w:val="CharStyle5"/>
              </w:rPr>
              <w:t xml:space="preserve">налоговый потенциал </w:t>
            </w:r>
            <w:r>
              <w:rPr>
                <w:rStyle w:val="CharStyle5"/>
                <w:lang w:val="en-US" w:eastAsia="en-US" w:bidi="en-US"/>
              </w:rPr>
              <w:t>n</w:t>
            </w:r>
            <w:r>
              <w:rPr>
                <w:rStyle w:val="CharStyle5"/>
              </w:rPr>
              <w:t>-го поселения по налогу на доходы</w:t>
            </w:r>
          </w:p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22" w:lineRule="exact"/>
              <w:ind w:left="0" w:right="0" w:firstLine="0"/>
            </w:pPr>
            <w:r>
              <w:rPr>
                <w:rStyle w:val="CharStyle5"/>
              </w:rPr>
              <w:t>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5"/>
              </w:rPr>
              <w:t>ПНД - прогноз поступления доходов по ЕСХН в бюджеты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360" w:right="0" w:firstLine="0"/>
            </w:pPr>
            <w:r>
              <w:rPr>
                <w:rStyle w:val="CharStyle5"/>
              </w:rPr>
              <w:t>БН</w:t>
            </w:r>
            <w:r>
              <w:rPr>
                <w:rStyle w:val="CharStyle5"/>
                <w:vertAlign w:val="subscript"/>
              </w:rPr>
              <w:t>П</w:t>
            </w:r>
            <w:r>
              <w:rPr>
                <w:rStyle w:val="CharStyle5"/>
              </w:rPr>
              <w:t>, - база</w:t>
            </w:r>
          </w:p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5"/>
              </w:rPr>
              <w:t xml:space="preserve">налогообло жения </w:t>
            </w:r>
            <w:r>
              <w:rPr>
                <w:rStyle w:val="CharStyle5"/>
                <w:lang w:val="en-US" w:eastAsia="en-US" w:bidi="en-US"/>
              </w:rPr>
              <w:t>n</w:t>
            </w:r>
            <w:r>
              <w:rPr>
                <w:rStyle w:val="CharStyle5"/>
              </w:rPr>
              <w:t>-го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</w:rPr>
              <w:t xml:space="preserve">SUM </w:t>
            </w:r>
            <w:r>
              <w:rPr>
                <w:rStyle w:val="CharStyle5"/>
              </w:rPr>
              <w:t>БН; - суммарна я база налогооб ложения поселени 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340" w:right="0" w:firstLine="0"/>
            </w:pPr>
            <w:r>
              <w:rPr>
                <w:rStyle w:val="CharStyle5"/>
              </w:rPr>
              <w:t xml:space="preserve">НП </w:t>
            </w:r>
            <w:r>
              <w:rPr>
                <w:rStyle w:val="CharStyle5"/>
                <w:vertAlign w:val="superscript"/>
              </w:rPr>
              <w:t>ЕСХН -</w:t>
            </w:r>
          </w:p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322" w:lineRule="exact"/>
              <w:ind w:left="0" w:right="0" w:firstLine="0"/>
            </w:pPr>
            <w:r>
              <w:rPr>
                <w:rStyle w:val="CharStyle5"/>
              </w:rPr>
              <w:t xml:space="preserve">налоговый потенциал </w:t>
            </w:r>
            <w:r>
              <w:rPr>
                <w:rStyle w:val="CharStyle5"/>
                <w:lang w:val="en-US" w:eastAsia="en-US" w:bidi="en-US"/>
              </w:rPr>
              <w:t>n</w:t>
            </w:r>
            <w:r>
              <w:rPr>
                <w:rStyle w:val="CharStyle5"/>
              </w:rPr>
              <w:t>-го поселения по единому</w:t>
            </w:r>
          </w:p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5"/>
              </w:rPr>
              <w:t>сельскохозяйствен ному налогу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5"/>
              </w:rPr>
              <w:t>ПНД, - прогноз поступления доходов по НИФЛ в бюджеты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"/>
              </w:rPr>
              <w:t>БН</w:t>
            </w:r>
            <w:r>
              <w:rPr>
                <w:rStyle w:val="CharStyle5"/>
                <w:vertAlign w:val="subscript"/>
              </w:rPr>
              <w:t>П</w:t>
            </w:r>
            <w:r>
              <w:rPr>
                <w:rStyle w:val="CharStyle5"/>
              </w:rPr>
              <w:t xml:space="preserve">; - база налогооблож ения </w:t>
            </w:r>
            <w:r>
              <w:rPr>
                <w:rStyle w:val="CharStyle5"/>
                <w:lang w:val="en-US" w:eastAsia="en-US" w:bidi="en-US"/>
              </w:rPr>
              <w:t>n</w:t>
            </w:r>
            <w:r>
              <w:rPr>
                <w:rStyle w:val="CharStyle5"/>
              </w:rPr>
              <w:t>-го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</w:rPr>
              <w:t xml:space="preserve">SUM </w:t>
            </w:r>
            <w:r>
              <w:rPr>
                <w:rStyle w:val="CharStyle5"/>
              </w:rPr>
              <w:t>БН; - суммарна я база налогооб ложения поселени 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240" w:right="0" w:firstLine="0"/>
            </w:pPr>
            <w:r>
              <w:rPr>
                <w:rStyle w:val="CharStyle30"/>
              </w:rPr>
              <w:t xml:space="preserve">нп </w:t>
            </w:r>
            <w:r>
              <w:rPr>
                <w:rStyle w:val="CharStyle30"/>
                <w:vertAlign w:val="superscript"/>
              </w:rPr>
              <w:t>НИФЛ -</w:t>
            </w:r>
          </w:p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322" w:lineRule="exact"/>
              <w:ind w:left="0" w:right="0" w:firstLine="0"/>
            </w:pPr>
            <w:r>
              <w:rPr>
                <w:rStyle w:val="CharStyle5"/>
              </w:rPr>
              <w:t xml:space="preserve">налоговый потенциал </w:t>
            </w:r>
            <w:r>
              <w:rPr>
                <w:rStyle w:val="CharStyle5"/>
                <w:lang w:val="en-US" w:eastAsia="en-US" w:bidi="en-US"/>
              </w:rPr>
              <w:t>n</w:t>
            </w:r>
            <w:r>
              <w:rPr>
                <w:rStyle w:val="CharStyle5"/>
              </w:rPr>
              <w:t>-го поселения по налогу на имущество физических лиц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33384,6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200"/>
            </w:pPr>
            <w:r>
              <w:rPr>
                <w:rStyle w:val="CharStyle5"/>
              </w:rPr>
              <w:t>1049615,9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71,533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692,53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956,93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38473,99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17,225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31781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544667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95,343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Купчегенское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26598,3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200"/>
            </w:pPr>
            <w:r>
              <w:rPr>
                <w:rStyle w:val="CharStyle5"/>
              </w:rPr>
              <w:t>1049615,9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56,992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692,53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71,75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38473,99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13377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544667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40,131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2685,9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200"/>
            </w:pPr>
            <w:r>
              <w:rPr>
                <w:rStyle w:val="CharStyle5"/>
              </w:rPr>
              <w:t>1049615,9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5,755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692,53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523,13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38473,99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9,416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14661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544667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43,983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16330,9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200"/>
            </w:pPr>
            <w:r>
              <w:rPr>
                <w:rStyle w:val="CharStyle5"/>
              </w:rPr>
              <w:t>1049615,9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34,992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692,53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60" w:right="0" w:firstLine="0"/>
            </w:pPr>
            <w:r>
              <w:rPr>
                <w:rStyle w:val="CharStyle5"/>
              </w:rPr>
              <w:t>2734,24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38473,99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49,216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16593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544667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49,779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45433,5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200"/>
            </w:pPr>
            <w:r>
              <w:rPr>
                <w:rStyle w:val="CharStyle5"/>
              </w:rPr>
              <w:t>1049615,9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97,350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692,53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60" w:right="0" w:firstLine="0"/>
            </w:pPr>
            <w:r>
              <w:rPr>
                <w:rStyle w:val="CharStyle5"/>
              </w:rPr>
              <w:t>5452,97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38473,99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98,153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40848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544667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122,544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Нижне-Талдинское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8337,7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200"/>
            </w:pPr>
            <w:r>
              <w:rPr>
                <w:rStyle w:val="CharStyle5"/>
              </w:rPr>
              <w:t>1049615,9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17,865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692,53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476,87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38473,99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8,584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8968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544667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26,904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Онгудайское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795150,5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200"/>
            </w:pPr>
            <w:r>
              <w:rPr>
                <w:rStyle w:val="CharStyle5"/>
              </w:rPr>
              <w:t>1049615,9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1703,760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692,53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15668,87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38473,99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282,039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314739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544667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944,216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26396,8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200"/>
            </w:pPr>
            <w:r>
              <w:rPr>
                <w:rStyle w:val="CharStyle5"/>
              </w:rPr>
              <w:t>1049615,9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56,560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692,53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437,73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38473,99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7,879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13645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544667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40,935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67240,7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200"/>
            </w:pPr>
            <w:r>
              <w:rPr>
                <w:rStyle w:val="CharStyle5"/>
              </w:rPr>
              <w:t>1049615,9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144,076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692,53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60" w:right="0" w:firstLine="0"/>
            </w:pPr>
            <w:r>
              <w:rPr>
                <w:rStyle w:val="CharStyle5"/>
              </w:rPr>
              <w:t>7009,83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38473,99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126,177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61688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544667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185,064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28057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200"/>
            </w:pPr>
            <w:r>
              <w:rPr>
                <w:rStyle w:val="CharStyle5"/>
              </w:rPr>
              <w:t>1049615,9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60,117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692,53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60" w:right="0" w:firstLine="0"/>
            </w:pPr>
            <w:r>
              <w:rPr>
                <w:rStyle w:val="CharStyle5"/>
              </w:rPr>
              <w:t>5141,67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38473,99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92,550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28367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544667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85,101</w:t>
            </w:r>
          </w:p>
        </w:tc>
      </w:tr>
    </w:tbl>
    <w:p>
      <w:pPr>
        <w:pStyle w:val="Style17"/>
        <w:framePr w:w="16008" w:wrap="notBeside" w:vAnchor="text" w:hAnchor="text" w:xAlign="center" w:y="1"/>
        <w:tabs>
          <w:tab w:leader="none" w:pos="2275" w:val="left"/>
          <w:tab w:leader="none" w:pos="4714" w:val="left"/>
          <w:tab w:leader="none" w:pos="7018" w:val="left"/>
          <w:tab w:leader="none" w:pos="9466" w:val="left"/>
          <w:tab w:leader="none" w:pos="11736" w:val="left"/>
        </w:tabs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1049615,9</w:t>
        <w:tab/>
        <w:t>2249,000</w:t>
        <w:tab/>
        <w:t>38473,99</w:t>
        <w:tab/>
        <w:t>692,530</w:t>
        <w:tab/>
        <w:t>544667</w:t>
        <w:tab/>
        <w:t>1634</w:t>
      </w:r>
    </w:p>
    <w:p>
      <w:pPr>
        <w:framePr w:w="1600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816" w:left="454" w:right="377" w:bottom="1816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framePr w:w="11424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:ния</w:t>
      </w:r>
    </w:p>
    <w:tbl>
      <w:tblPr>
        <w:tblOverlap w:val="never"/>
        <w:tblLayout w:type="fixed"/>
        <w:jc w:val="left"/>
      </w:tblPr>
      <w:tblGrid>
        <w:gridCol w:w="1330"/>
        <w:gridCol w:w="1176"/>
        <w:gridCol w:w="931"/>
        <w:gridCol w:w="926"/>
        <w:gridCol w:w="1176"/>
        <w:gridCol w:w="1147"/>
        <w:gridCol w:w="1099"/>
        <w:gridCol w:w="1162"/>
        <w:gridCol w:w="1262"/>
        <w:gridCol w:w="1214"/>
      </w:tblGrid>
      <w:tr>
        <w:trPr>
          <w:trHeight w:val="25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25"/>
              </w:rPr>
              <w:t>ПНД</w:t>
            </w:r>
            <w:r>
              <w:rPr>
                <w:rStyle w:val="CharStyle5"/>
              </w:rPr>
              <w:t xml:space="preserve">, </w:t>
            </w:r>
            <w:r>
              <w:rPr>
                <w:rStyle w:val="CharStyle25"/>
              </w:rPr>
              <w:t>- прогноз поступления доходов по ЗН в бюджеты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5"/>
              </w:rPr>
              <w:t>БН</w:t>
            </w:r>
            <w:r>
              <w:rPr>
                <w:rStyle w:val="CharStyle25"/>
                <w:vertAlign w:val="subscript"/>
              </w:rPr>
              <w:t>п1</w:t>
            </w:r>
            <w:r>
              <w:rPr>
                <w:rStyle w:val="CharStyle25"/>
              </w:rPr>
              <w:t xml:space="preserve"> - база налогооблож ения </w:t>
            </w:r>
            <w:r>
              <w:rPr>
                <w:rStyle w:val="CharStyle25"/>
                <w:lang w:val="en-US" w:eastAsia="en-US" w:bidi="en-US"/>
              </w:rPr>
              <w:t>n</w:t>
            </w:r>
            <w:r>
              <w:rPr>
                <w:rStyle w:val="CharStyle25"/>
              </w:rPr>
              <w:t>-го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 xml:space="preserve">SUM </w:t>
            </w:r>
            <w:r>
              <w:rPr>
                <w:rStyle w:val="CharStyle25"/>
              </w:rPr>
              <w:t>БН; - суммарна я база налогооб ложения поселени 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40" w:right="0" w:firstLine="0"/>
            </w:pPr>
            <w:r>
              <w:rPr>
                <w:rStyle w:val="CharStyle25"/>
              </w:rPr>
              <w:t xml:space="preserve">НП </w:t>
            </w:r>
            <w:r>
              <w:rPr>
                <w:rStyle w:val="CharStyle5"/>
                <w:vertAlign w:val="superscript"/>
              </w:rPr>
              <w:t>ЗН -</w:t>
            </w:r>
          </w:p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322" w:lineRule="exact"/>
              <w:ind w:left="0" w:right="0" w:firstLine="0"/>
            </w:pPr>
            <w:r>
              <w:rPr>
                <w:rStyle w:val="CharStyle5"/>
              </w:rPr>
              <w:t xml:space="preserve">налоговый потенциал </w:t>
            </w:r>
            <w:r>
              <w:rPr>
                <w:rStyle w:val="CharStyle5"/>
                <w:lang w:val="en-US" w:eastAsia="en-US" w:bidi="en-US"/>
              </w:rPr>
              <w:t xml:space="preserve">n- </w:t>
            </w:r>
            <w:r>
              <w:rPr>
                <w:rStyle w:val="CharStyle5"/>
              </w:rPr>
              <w:t>го поселения по</w:t>
            </w:r>
          </w:p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5"/>
              </w:rPr>
              <w:t>земельному</w:t>
            </w:r>
          </w:p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5"/>
              </w:rPr>
              <w:t>налогу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360" w:right="0" w:firstLine="0"/>
            </w:pPr>
            <w:r>
              <w:rPr>
                <w:rStyle w:val="CharStyle25"/>
              </w:rPr>
              <w:t xml:space="preserve">НП </w:t>
            </w:r>
            <w:r>
              <w:rPr>
                <w:rStyle w:val="CharStyle5"/>
                <w:vertAlign w:val="superscript"/>
              </w:rPr>
              <w:t>ГП -</w:t>
            </w:r>
          </w:p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322" w:lineRule="exact"/>
              <w:ind w:left="0" w:right="0" w:firstLine="0"/>
            </w:pPr>
            <w:r>
              <w:rPr>
                <w:rStyle w:val="CharStyle5"/>
              </w:rPr>
              <w:t xml:space="preserve">налоговый потенциал </w:t>
            </w:r>
            <w:r>
              <w:rPr>
                <w:rStyle w:val="CharStyle5"/>
                <w:lang w:val="en-US" w:eastAsia="en-US" w:bidi="en-US"/>
              </w:rPr>
              <w:t>n</w:t>
            </w:r>
            <w:r>
              <w:rPr>
                <w:rStyle w:val="CharStyle5"/>
              </w:rPr>
              <w:t>-го поселения по государственной пошлине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25"/>
              </w:rPr>
              <w:t>НП</w:t>
            </w:r>
            <w:r>
              <w:rPr>
                <w:rStyle w:val="CharStyle5"/>
                <w:vertAlign w:val="subscript"/>
              </w:rPr>
              <w:t>п</w:t>
            </w:r>
            <w:r>
              <w:rPr>
                <w:rStyle w:val="CharStyle5"/>
              </w:rPr>
              <w:t xml:space="preserve"> </w:t>
            </w:r>
            <w:r>
              <w:rPr>
                <w:rStyle w:val="CharStyle25"/>
              </w:rPr>
              <w:t xml:space="preserve">- налоговый потенциал </w:t>
            </w:r>
            <w:r>
              <w:rPr>
                <w:rStyle w:val="CharStyle25"/>
                <w:lang w:val="en-US" w:eastAsia="en-US" w:bidi="en-US"/>
              </w:rPr>
              <w:t xml:space="preserve">n- </w:t>
            </w:r>
            <w:r>
              <w:rPr>
                <w:rStyle w:val="CharStyle25"/>
              </w:rPr>
              <w:t>го</w:t>
            </w:r>
          </w:p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25"/>
              </w:rPr>
              <w:t>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25"/>
              </w:rPr>
              <w:t>Н</w:t>
            </w:r>
            <w:r>
              <w:rPr>
                <w:rStyle w:val="CharStyle5"/>
              </w:rPr>
              <w:t xml:space="preserve">п </w:t>
            </w:r>
            <w:r>
              <w:rPr>
                <w:rStyle w:val="CharStyle25"/>
              </w:rPr>
              <w:t>-</w:t>
            </w:r>
          </w:p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59" w:lineRule="exact"/>
              <w:ind w:left="0" w:right="0" w:firstLine="0"/>
            </w:pPr>
            <w:r>
              <w:rPr>
                <w:rStyle w:val="CharStyle25"/>
              </w:rPr>
              <w:t>численност</w:t>
            </w:r>
          </w:p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25"/>
              </w:rPr>
              <w:t>ь</w:t>
            </w:r>
          </w:p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59" w:lineRule="exact"/>
              <w:ind w:left="0" w:right="0" w:firstLine="0"/>
            </w:pPr>
            <w:r>
              <w:rPr>
                <w:rStyle w:val="CharStyle25"/>
              </w:rPr>
              <w:t>постоянног</w:t>
            </w:r>
          </w:p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25"/>
              </w:rPr>
              <w:t>о</w:t>
            </w:r>
          </w:p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25"/>
              </w:rPr>
              <w:t xml:space="preserve">населения в </w:t>
            </w:r>
            <w:r>
              <w:rPr>
                <w:rStyle w:val="CharStyle25"/>
                <w:lang w:val="en-US" w:eastAsia="en-US" w:bidi="en-US"/>
              </w:rPr>
              <w:t>n</w:t>
            </w:r>
            <w:r>
              <w:rPr>
                <w:rStyle w:val="CharStyle25"/>
              </w:rPr>
              <w:t>-м</w:t>
            </w:r>
          </w:p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59" w:lineRule="exact"/>
              <w:ind w:left="0" w:right="0" w:firstLine="0"/>
            </w:pPr>
            <w:r>
              <w:rPr>
                <w:rStyle w:val="CharStyle25"/>
              </w:rPr>
              <w:t>поселении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59" w:lineRule="exact"/>
              <w:ind w:left="0" w:right="360" w:firstLine="0"/>
            </w:pPr>
            <w:r>
              <w:rPr>
                <w:rStyle w:val="CharStyle25"/>
              </w:rPr>
              <w:t>НП</w:t>
            </w:r>
            <w:r>
              <w:rPr>
                <w:rStyle w:val="CharStyle5"/>
                <w:vertAlign w:val="superscript"/>
              </w:rPr>
              <w:t>П -</w:t>
            </w:r>
          </w:p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59" w:lineRule="exact"/>
              <w:ind w:left="0" w:right="0" w:firstLine="0"/>
            </w:pPr>
            <w:r>
              <w:rPr>
                <w:rStyle w:val="CharStyle25"/>
              </w:rPr>
              <w:t>суммарный</w:t>
            </w:r>
          </w:p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5"/>
              </w:rPr>
              <w:t>налоговый</w:t>
            </w:r>
          </w:p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5"/>
              </w:rPr>
              <w:t>потенциал</w:t>
            </w:r>
          </w:p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5"/>
              </w:rPr>
              <w:t>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25"/>
              </w:rPr>
              <w:t>Н</w:t>
            </w:r>
            <w:r>
              <w:rPr>
                <w:rStyle w:val="CharStyle5"/>
                <w:vertAlign w:val="superscript"/>
              </w:rPr>
              <w:t>П</w:t>
            </w:r>
            <w:r>
              <w:rPr>
                <w:rStyle w:val="CharStyle5"/>
              </w:rPr>
              <w:t xml:space="preserve"> </w:t>
            </w:r>
            <w:r>
              <w:rPr>
                <w:rStyle w:val="CharStyle25"/>
              </w:rPr>
              <w:t>- Общая численность постоянного населения в поселениях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25"/>
              </w:rPr>
              <w:t>ИНП</w:t>
            </w:r>
            <w:r>
              <w:rPr>
                <w:rStyle w:val="CharStyle25"/>
                <w:vertAlign w:val="subscript"/>
              </w:rPr>
              <w:t>П</w:t>
            </w:r>
            <w:r>
              <w:rPr>
                <w:rStyle w:val="CharStyle25"/>
              </w:rPr>
              <w:t xml:space="preserve"> - Индекс налогового потенциала </w:t>
            </w:r>
            <w:r>
              <w:rPr>
                <w:rStyle w:val="CharStyle25"/>
                <w:lang w:val="en-US" w:eastAsia="en-US" w:bidi="en-US"/>
              </w:rPr>
              <w:t>n</w:t>
            </w:r>
            <w:r>
              <w:rPr>
                <w:rStyle w:val="CharStyle25"/>
              </w:rPr>
              <w:t>-го</w:t>
            </w:r>
          </w:p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25"/>
              </w:rPr>
              <w:t>поселения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6023,42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123767,7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5"/>
              </w:rPr>
              <w:t>1668523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25"/>
              </w:rPr>
              <w:t>406,805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590,906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0,514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6023,42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42646,8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5"/>
              </w:rPr>
              <w:t>1668523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25"/>
              </w:rPr>
              <w:t>133,956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232,371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0,422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6023,42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67933,95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5"/>
              </w:rPr>
              <w:t>1668523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25"/>
              </w:rPr>
              <w:t>265,244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324,398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0,879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6023,42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96217,8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5"/>
              </w:rPr>
              <w:t>1668523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25"/>
              </w:rPr>
              <w:t>262,349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396,336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0,822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6023,42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90251,7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5"/>
              </w:rPr>
              <w:t>1668523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25"/>
              </w:rPr>
              <w:t>325,811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643,858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0,900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6023,42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59238,9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5"/>
              </w:rPr>
              <w:t>1668523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25"/>
              </w:rPr>
              <w:t>144,854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198,207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0,545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6023,42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629273,95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5"/>
              </w:rPr>
              <w:t>1668523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5"/>
              </w:rPr>
              <w:t>2505,699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5435,714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5849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1,239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6023,42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76360,2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5"/>
              </w:rPr>
              <w:t>1668523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25"/>
              </w:rPr>
              <w:t>275,663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381,037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0,699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6023,42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344731,8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5"/>
              </w:rPr>
              <w:t>1668523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5"/>
              </w:rPr>
              <w:t>1244,493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1699,809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1,447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6023,42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138100,2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5"/>
              </w:rPr>
              <w:t>1668523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25"/>
              </w:rPr>
              <w:t>458,546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696,314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14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5"/>
              </w:rPr>
              <w:t>0,809</w:t>
            </w:r>
          </w:p>
        </w:tc>
      </w:tr>
    </w:tbl>
    <w:p>
      <w:pPr>
        <w:pStyle w:val="Style23"/>
        <w:framePr w:w="11424" w:wrap="notBeside" w:vAnchor="text" w:hAnchor="text" w:y="1"/>
        <w:tabs>
          <w:tab w:leader="none" w:pos="2150" w:val="left"/>
          <w:tab w:leader="none" w:pos="3619" w:val="left"/>
          <w:tab w:leader="none" w:pos="4128" w:val="left"/>
          <w:tab w:leader="none" w:pos="53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1668523</w:t>
        <w:tab/>
        <w:t>6023</w:t>
        <w:tab/>
        <w:t>0</w:t>
        <w:tab/>
        <w:t>10598,95</w:t>
        <w:tab/>
        <w:t>14131,0</w:t>
      </w:r>
    </w:p>
    <w:p>
      <w:pPr>
        <w:pStyle w:val="Style23"/>
        <w:framePr w:w="11424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</w:t>
      </w:r>
    </w:p>
    <w:p>
      <w:pPr>
        <w:framePr w:w="11424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816" w:left="454" w:right="377" w:bottom="1816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framePr w:w="1474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Расчет уровня бюджетной обеспеченности, установленный в качестве критерия выравнивания бюджетной обеспеченности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n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-го поселения</w:t>
      </w:r>
    </w:p>
    <w:tbl>
      <w:tblPr>
        <w:tblOverlap w:val="never"/>
        <w:tblLayout w:type="fixed"/>
        <w:jc w:val="center"/>
      </w:tblPr>
      <w:tblGrid>
        <w:gridCol w:w="960"/>
        <w:gridCol w:w="3547"/>
        <w:gridCol w:w="1675"/>
        <w:gridCol w:w="1589"/>
        <w:gridCol w:w="1675"/>
        <w:gridCol w:w="1051"/>
        <w:gridCol w:w="1114"/>
        <w:gridCol w:w="950"/>
        <w:gridCol w:w="950"/>
        <w:gridCol w:w="1229"/>
      </w:tblGrid>
      <w:tr>
        <w:trPr>
          <w:trHeight w:val="13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31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31"/>
              </w:rPr>
              <w:t>ИНП</w:t>
            </w:r>
            <w:r>
              <w:rPr>
                <w:rStyle w:val="CharStyle31"/>
                <w:vertAlign w:val="subscript"/>
              </w:rPr>
              <w:t>П</w:t>
            </w:r>
            <w:r>
              <w:rPr>
                <w:rStyle w:val="CharStyle31"/>
              </w:rPr>
              <w:t xml:space="preserve"> - индекс налогового потенциала </w:t>
            </w:r>
            <w:r>
              <w:rPr>
                <w:rStyle w:val="CharStyle31"/>
                <w:lang w:val="en-US" w:eastAsia="en-US" w:bidi="en-US"/>
              </w:rPr>
              <w:t>n</w:t>
            </w:r>
            <w:r>
              <w:rPr>
                <w:rStyle w:val="CharStyle31"/>
              </w:rPr>
              <w:t>-го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31"/>
              </w:rPr>
              <w:t>ИБР</w:t>
            </w:r>
            <w:r>
              <w:rPr>
                <w:rStyle w:val="CharStyle31"/>
                <w:vertAlign w:val="subscript"/>
              </w:rPr>
              <w:t>П</w:t>
            </w:r>
            <w:r>
              <w:rPr>
                <w:rStyle w:val="CharStyle31"/>
              </w:rPr>
              <w:t xml:space="preserve">- индекс бюджетных расходов </w:t>
            </w:r>
            <w:r>
              <w:rPr>
                <w:rStyle w:val="CharStyle31"/>
                <w:lang w:val="en-US" w:eastAsia="en-US" w:bidi="en-US"/>
              </w:rPr>
              <w:t>n</w:t>
            </w:r>
            <w:r>
              <w:rPr>
                <w:rStyle w:val="CharStyle31"/>
              </w:rPr>
              <w:t>-го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31"/>
              </w:rPr>
              <w:t>БО</w:t>
            </w:r>
            <w:r>
              <w:rPr>
                <w:rStyle w:val="CharStyle31"/>
                <w:vertAlign w:val="subscript"/>
              </w:rPr>
              <w:t>П</w:t>
            </w:r>
            <w:r>
              <w:rPr>
                <w:rStyle w:val="CharStyle31"/>
              </w:rPr>
              <w:t xml:space="preserve"> - уровень бюджетной обеспеченности </w:t>
            </w:r>
            <w:r>
              <w:rPr>
                <w:rStyle w:val="CharStyle31"/>
                <w:lang w:val="en-US" w:eastAsia="en-US" w:bidi="en-US"/>
              </w:rPr>
              <w:t xml:space="preserve">n- </w:t>
            </w:r>
            <w:r>
              <w:rPr>
                <w:rStyle w:val="CharStyle31"/>
              </w:rPr>
              <w:t>го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31"/>
              </w:rPr>
              <w:t>Рейтинг до выравнива 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31"/>
              </w:rPr>
              <w:t>ИНП</w:t>
            </w:r>
            <w:r>
              <w:rPr>
                <w:rStyle w:val="CharStyle31"/>
                <w:vertAlign w:val="subscript"/>
              </w:rPr>
              <w:t>П</w:t>
            </w:r>
            <w:r>
              <w:rPr>
                <w:rStyle w:val="CharStyle31"/>
              </w:rPr>
              <w:t xml:space="preserve"> - после</w:t>
            </w:r>
          </w:p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20" w:line="190" w:lineRule="exact"/>
              <w:ind w:left="0" w:right="0" w:firstLine="0"/>
            </w:pPr>
            <w:r>
              <w:rPr>
                <w:rStyle w:val="CharStyle31"/>
              </w:rPr>
              <w:t>выравниван</w:t>
            </w:r>
          </w:p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190" w:lineRule="exact"/>
              <w:ind w:left="0" w:right="0" w:firstLine="0"/>
            </w:pPr>
            <w:r>
              <w:rPr>
                <w:rStyle w:val="CharStyle31"/>
              </w:rPr>
              <w:t>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90" w:lineRule="exact"/>
              <w:ind w:left="260" w:right="0" w:firstLine="0"/>
            </w:pPr>
            <w:r>
              <w:rPr>
                <w:rStyle w:val="CharStyle31"/>
              </w:rPr>
              <w:t>БО</w:t>
            </w:r>
            <w:r>
              <w:rPr>
                <w:rStyle w:val="CharStyle31"/>
                <w:vertAlign w:val="subscript"/>
              </w:rPr>
              <w:t>П</w:t>
            </w:r>
            <w:r>
              <w:rPr>
                <w:rStyle w:val="CharStyle31"/>
              </w:rPr>
              <w:t xml:space="preserve"> -</w:t>
            </w:r>
          </w:p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54" w:lineRule="exact"/>
              <w:ind w:left="260" w:right="0" w:firstLine="0"/>
            </w:pPr>
            <w:r>
              <w:rPr>
                <w:rStyle w:val="CharStyle31"/>
              </w:rPr>
              <w:t>после</w:t>
            </w:r>
          </w:p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54" w:lineRule="exact"/>
              <w:ind w:left="0" w:right="0" w:firstLine="0"/>
            </w:pPr>
            <w:r>
              <w:rPr>
                <w:rStyle w:val="CharStyle31"/>
              </w:rPr>
              <w:t>выравнив</w:t>
            </w:r>
          </w:p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260" w:right="0" w:firstLine="0"/>
            </w:pPr>
            <w:r>
              <w:rPr>
                <w:rStyle w:val="CharStyle31"/>
              </w:rPr>
              <w:t>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54" w:lineRule="exact"/>
              <w:ind w:left="0" w:right="0" w:firstLine="0"/>
            </w:pPr>
            <w:r>
              <w:rPr>
                <w:rStyle w:val="CharStyle31"/>
              </w:rPr>
              <w:t>Рейтинг</w:t>
            </w:r>
          </w:p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31"/>
              </w:rPr>
              <w:t>после</w:t>
            </w:r>
          </w:p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31"/>
              </w:rPr>
              <w:t>выравнив</w:t>
            </w:r>
          </w:p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31"/>
              </w:rPr>
              <w:t>ания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32"/>
              </w:rPr>
              <w:t>И</w:t>
            </w:r>
          </w:p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31"/>
              </w:rPr>
              <w:t>О</w:t>
            </w:r>
          </w:p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160" w:right="0" w:firstLine="0"/>
            </w:pPr>
            <w:r>
              <w:rPr>
                <w:rStyle w:val="CharStyle33"/>
              </w:rPr>
              <w:t>■а</w:t>
            </w:r>
          </w:p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31"/>
              </w:rPr>
              <w:t>я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0,5142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1,7632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0,2916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0,3334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1,55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Купчегенское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0,4215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1,6787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0,2511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0,2741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1,55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0,8791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2,0726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0,4241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0,5709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1,55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0,8218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1,5570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0,5278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0,5328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1,55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0,8998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1,0190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0,8830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0,5825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1,55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Нижне-Талдинское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0,5449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1,3107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0,4157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0,3539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1,55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Онгудайское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1,2390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0,4610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2,6877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0,8017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1,739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1,55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0,6988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1,4675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0,4762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0,4531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1,55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1,4472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0,9077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1,5943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0,9363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1,032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1,55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0,8087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1,2042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0,6715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0,5236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0,435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7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>1,55</w:t>
            </w:r>
          </w:p>
        </w:tc>
      </w:tr>
    </w:tbl>
    <w:p>
      <w:pPr>
        <w:framePr w:w="1474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888" w:left="454" w:right="377" w:bottom="1888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08"/>
        <w:gridCol w:w="1915"/>
        <w:gridCol w:w="979"/>
        <w:gridCol w:w="1133"/>
        <w:gridCol w:w="1282"/>
        <w:gridCol w:w="1051"/>
        <w:gridCol w:w="1320"/>
        <w:gridCol w:w="1027"/>
        <w:gridCol w:w="1171"/>
        <w:gridCol w:w="1546"/>
      </w:tblGrid>
      <w:tr>
        <w:trPr>
          <w:trHeight w:val="21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0" w:right="0" w:firstLine="0"/>
            </w:pPr>
            <w:r>
              <w:rPr>
                <w:rStyle w:val="CharStyle5"/>
              </w:rPr>
              <w:t>№</w:t>
            </w:r>
          </w:p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5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280"/>
            </w:pPr>
            <w:r>
              <w:rPr>
                <w:rStyle w:val="CharStyle5"/>
              </w:rPr>
              <w:t>ПНД</w:t>
            </w:r>
            <w:r>
              <w:rPr>
                <w:rStyle w:val="CharStyle5"/>
                <w:vertAlign w:val="superscript"/>
              </w:rPr>
              <w:t>П</w:t>
            </w:r>
            <w:r>
              <w:rPr>
                <w:rStyle w:val="CharStyle5"/>
              </w:rPr>
              <w:t>- прогноз налоговых доходов бюджетов поселений, входящих в состав МО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"/>
              </w:rPr>
              <w:t>Н</w:t>
            </w:r>
            <w:r>
              <w:rPr>
                <w:rStyle w:val="CharStyle5"/>
                <w:vertAlign w:val="superscript"/>
              </w:rPr>
              <w:t>П</w:t>
            </w:r>
            <w:r>
              <w:rPr>
                <w:rStyle w:val="CharStyle5"/>
              </w:rPr>
              <w:t>-</w:t>
            </w:r>
          </w:p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5"/>
              </w:rPr>
              <w:t>численность постоянного населения в поселелниях, входящих в состав МО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"/>
              </w:rPr>
              <w:t>БО</w:t>
            </w:r>
            <w:r>
              <w:rPr>
                <w:rStyle w:val="CharStyle5"/>
                <w:vertAlign w:val="superscript"/>
              </w:rPr>
              <w:t>крП</w:t>
            </w:r>
            <w:r>
              <w:rPr>
                <w:rStyle w:val="CharStyle5"/>
              </w:rPr>
              <w:t>- уровень бюджетной обеспеченности, установленный в качестве критерия выравнивания обеспеченности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5"/>
              </w:rPr>
              <w:t>БО</w:t>
            </w:r>
            <w:r>
              <w:rPr>
                <w:rStyle w:val="CharStyle5"/>
                <w:vertAlign w:val="subscript"/>
              </w:rPr>
              <w:t>П</w:t>
            </w:r>
            <w:r>
              <w:rPr>
                <w:rStyle w:val="CharStyle5"/>
              </w:rPr>
              <w:t xml:space="preserve">- уровень бюджетной обеспеченнос ти </w:t>
            </w:r>
            <w:r>
              <w:rPr>
                <w:rStyle w:val="CharStyle5"/>
                <w:lang w:val="en-US" w:eastAsia="en-US" w:bidi="en-US"/>
              </w:rPr>
              <w:t>n</w:t>
            </w:r>
            <w:r>
              <w:rPr>
                <w:rStyle w:val="CharStyle5"/>
              </w:rPr>
              <w:t>-го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5"/>
              </w:rPr>
              <w:t>ранг до выравнивания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5"/>
              </w:rPr>
              <w:t>ИБР</w:t>
            </w:r>
            <w:r>
              <w:rPr>
                <w:rStyle w:val="CharStyle5"/>
                <w:vertAlign w:val="subscript"/>
              </w:rPr>
              <w:t>П</w:t>
            </w:r>
            <w:r>
              <w:rPr>
                <w:rStyle w:val="CharStyle5"/>
              </w:rPr>
              <w:t xml:space="preserve">- индекс бюджетных расходов </w:t>
            </w:r>
            <w:r>
              <w:rPr>
                <w:rStyle w:val="CharStyle5"/>
                <w:lang w:val="en-US" w:eastAsia="en-US" w:bidi="en-US"/>
              </w:rPr>
              <w:t xml:space="preserve">n- </w:t>
            </w:r>
            <w:r>
              <w:rPr>
                <w:rStyle w:val="CharStyle5"/>
              </w:rPr>
              <w:t>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"/>
              </w:rPr>
              <w:t>Нп-</w:t>
            </w:r>
          </w:p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"/>
              </w:rPr>
              <w:t xml:space="preserve">численность постоянного населения в </w:t>
            </w:r>
            <w:r>
              <w:rPr>
                <w:rStyle w:val="CharStyle5"/>
                <w:lang w:val="en-US" w:eastAsia="en-US" w:bidi="en-US"/>
              </w:rPr>
              <w:t xml:space="preserve">n- </w:t>
            </w:r>
            <w:r>
              <w:rPr>
                <w:rStyle w:val="CharStyle5"/>
              </w:rPr>
              <w:t>м поселении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"/>
              </w:rPr>
              <w:t>Т</w:t>
            </w:r>
            <w:r>
              <w:rPr>
                <w:rStyle w:val="CharStyle5"/>
                <w:vertAlign w:val="subscript"/>
              </w:rPr>
              <w:t>п</w:t>
            </w:r>
            <w:r>
              <w:rPr>
                <w:rStyle w:val="CharStyle5"/>
              </w:rPr>
              <w:t xml:space="preserve">(Объем средств необходимый для доведения уровня БО </w:t>
            </w:r>
            <w:r>
              <w:rPr>
                <w:rStyle w:val="CharStyle5"/>
                <w:lang w:val="en-US" w:eastAsia="en-US" w:bidi="en-US"/>
              </w:rPr>
              <w:t xml:space="preserve">n- </w:t>
            </w:r>
            <w:r>
              <w:rPr>
                <w:rStyle w:val="CharStyle5"/>
              </w:rPr>
              <w:t>го поселения до уровня установленного в качестве критерия выравнивания бюджетной обеспеченности)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1532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2540,6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Купчегенское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735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1197,9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2,073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492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857,7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643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764,2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954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483,1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Нижне-Талдинское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485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538,7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Онгудайское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2,688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5849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-2309,8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727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855,7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1566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-52,0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0,672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1,204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1148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906,3</w:t>
            </w:r>
          </w:p>
        </w:tc>
      </w:tr>
    </w:tbl>
    <w:p>
      <w:pPr>
        <w:pStyle w:val="Style17"/>
        <w:framePr w:w="11832" w:wrap="notBeside" w:vAnchor="text" w:hAnchor="text" w:y="1"/>
        <w:tabs>
          <w:tab w:leader="none" w:pos="1483" w:val="left"/>
        </w:tabs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14131</w:t>
        <w:tab/>
        <w:t>5782,4</w:t>
      </w:r>
    </w:p>
    <w:p>
      <w:pPr>
        <w:framePr w:w="11832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303" w:left="454" w:right="377" w:bottom="1303" w:header="0" w:footer="3" w:gutter="0"/>
          <w:rtlGutter w:val="0"/>
          <w:cols w:space="720"/>
          <w:noEndnote/>
          <w:docGrid w:linePitch="360"/>
        </w:sectPr>
      </w:pPr>
    </w:p>
    <w:p>
      <w:pPr>
        <w:pStyle w:val="Style34"/>
        <w:widowControl w:val="0"/>
        <w:keepNext w:val="0"/>
        <w:keepLines w:val="0"/>
        <w:shd w:val="clear" w:color="auto" w:fill="auto"/>
        <w:bidi w:val="0"/>
        <w:spacing w:before="0" w:after="0"/>
        <w:ind w:left="1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 РАСПРЕДЕЛЕНИЯ ДОТАЦИИ НА ВЫРАВНИВАНИЕ БЮДЖЕТНОЙ</w:t>
        <w:br/>
        <w:t>ОБЕСПЕЧЕННОСТИ ПОСЕЛЕНИЙ НА 2022 ГОД</w:t>
      </w:r>
    </w:p>
    <w:tbl>
      <w:tblPr>
        <w:tblOverlap w:val="never"/>
        <w:tblLayout w:type="fixed"/>
        <w:jc w:val="left"/>
      </w:tblPr>
      <w:tblGrid>
        <w:gridCol w:w="682"/>
        <w:gridCol w:w="1339"/>
        <w:gridCol w:w="1560"/>
        <w:gridCol w:w="1416"/>
        <w:gridCol w:w="1003"/>
        <w:gridCol w:w="883"/>
        <w:gridCol w:w="1411"/>
      </w:tblGrid>
      <w:tr>
        <w:trPr>
          <w:trHeight w:val="20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5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50" w:lineRule="exact"/>
              <w:ind w:left="0" w:right="0" w:firstLine="0"/>
            </w:pPr>
            <w:r>
              <w:rPr>
                <w:rStyle w:val="CharStyle36"/>
              </w:rPr>
              <w:t>Сельское</w:t>
            </w:r>
          </w:p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50" w:lineRule="exact"/>
              <w:ind w:left="0" w:right="0" w:firstLine="0"/>
            </w:pPr>
            <w:r>
              <w:rPr>
                <w:rStyle w:val="CharStyle36"/>
              </w:rPr>
              <w:t>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0" w:right="0" w:firstLine="0"/>
            </w:pPr>
            <w:r>
              <w:rPr>
                <w:rStyle w:val="CharStyle36"/>
                <w:lang w:val="en-US" w:eastAsia="en-US" w:bidi="en-US"/>
              </w:rPr>
              <w:t>C</w:t>
            </w:r>
            <w:r>
              <w:rPr>
                <w:rStyle w:val="CharStyle37"/>
                <w:lang w:val="en-US" w:eastAsia="en-US" w:bidi="en-US"/>
              </w:rPr>
              <w:t>j</w:t>
            </w:r>
            <w:r>
              <w:rPr>
                <w:rStyle w:val="CharStyle36"/>
                <w:lang w:val="en-US" w:eastAsia="en-US" w:bidi="en-US"/>
              </w:rPr>
              <w:t xml:space="preserve">- </w:t>
            </w:r>
            <w:r>
              <w:rPr>
                <w:rStyle w:val="CharStyle36"/>
              </w:rPr>
              <w:t>объем субвенций, переданных бюджету муниципального образования для осуществления государтсвенных полномочий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7" w:lineRule="exact"/>
              <w:ind w:left="0" w:right="0" w:firstLine="0"/>
            </w:pPr>
            <w:r>
              <w:rPr>
                <w:rStyle w:val="CharStyle36"/>
              </w:rPr>
              <w:t xml:space="preserve">необходимый для доведения уровня БО </w:t>
            </w:r>
            <w:r>
              <w:rPr>
                <w:rStyle w:val="CharStyle36"/>
                <w:lang w:val="en-US" w:eastAsia="en-US" w:bidi="en-US"/>
              </w:rPr>
              <w:t>n</w:t>
            </w:r>
            <w:r>
              <w:rPr>
                <w:rStyle w:val="CharStyle36"/>
              </w:rPr>
              <w:t>-го сельского поселения до уровня,</w:t>
            </w:r>
          </w:p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7" w:lineRule="exact"/>
              <w:ind w:left="0" w:right="0" w:firstLine="0"/>
            </w:pPr>
            <w:r>
              <w:rPr>
                <w:rStyle w:val="CharStyle36"/>
              </w:rPr>
              <w:t>установленного в качестве критерия выравнивания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0" w:right="0" w:firstLine="0"/>
            </w:pPr>
            <w:r>
              <w:rPr>
                <w:rStyle w:val="CharStyle36"/>
                <w:lang w:val="en-US" w:eastAsia="en-US" w:bidi="en-US"/>
              </w:rPr>
              <w:t xml:space="preserve">SUMM </w:t>
            </w:r>
            <w:r>
              <w:rPr>
                <w:rStyle w:val="CharStyle36"/>
              </w:rPr>
              <w:t>( Т</w:t>
            </w:r>
            <w:r>
              <w:rPr>
                <w:rStyle w:val="CharStyle37"/>
                <w:vertAlign w:val="subscript"/>
              </w:rPr>
              <w:t>п</w:t>
            </w:r>
            <w:r>
              <w:rPr>
                <w:rStyle w:val="CharStyle36"/>
              </w:rPr>
              <w:t>)</w:t>
            </w:r>
          </w:p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50" w:lineRule="exact"/>
              <w:ind w:left="0" w:right="0" w:firstLine="0"/>
            </w:pPr>
            <w:r>
              <w:rPr>
                <w:rStyle w:val="CharStyle36"/>
              </w:rPr>
              <w:t>(сумма</w:t>
            </w:r>
          </w:p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50" w:lineRule="exact"/>
              <w:ind w:left="0" w:right="0" w:firstLine="0"/>
            </w:pPr>
            <w:r>
              <w:rPr>
                <w:rStyle w:val="CharStyle36"/>
              </w:rPr>
              <w:t>показателей)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tabs>
                <w:tab w:leader="hyphen" w:pos="61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36"/>
                <w:vertAlign w:val="superscript"/>
              </w:rPr>
              <w:t>ИРО</w:t>
            </w:r>
            <w:r>
              <w:rPr>
                <w:rStyle w:val="CharStyle37"/>
              </w:rPr>
              <w:t>п-</w:t>
              <w:tab/>
            </w:r>
          </w:p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37"/>
              </w:rPr>
              <w:t xml:space="preserve">изменение объема расходных обязательств </w:t>
            </w:r>
            <w:r>
              <w:rPr>
                <w:rStyle w:val="CharStyle37"/>
                <w:lang w:val="en-US" w:eastAsia="en-US" w:bidi="en-US"/>
              </w:rPr>
              <w:t>n</w:t>
            </w:r>
            <w:r>
              <w:rPr>
                <w:rStyle w:val="CharStyle37"/>
              </w:rPr>
              <w:t>-го поселения в очередном финансовом году по сравнению с текущим финансовым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7" w:lineRule="exact"/>
              <w:ind w:left="0" w:right="0" w:firstLine="0"/>
            </w:pPr>
            <w:r>
              <w:rPr>
                <w:rStyle w:val="CharStyle36"/>
              </w:rPr>
              <w:t xml:space="preserve">Объем дотации на выравнивание бюджетной обеспеченности </w:t>
            </w:r>
            <w:r>
              <w:rPr>
                <w:rStyle w:val="CharStyle36"/>
                <w:lang w:val="en-US" w:eastAsia="en-US" w:bidi="en-US"/>
              </w:rPr>
              <w:t xml:space="preserve">n- </w:t>
            </w:r>
            <w:r>
              <w:rPr>
                <w:rStyle w:val="CharStyle36"/>
              </w:rPr>
              <w:t>му поселению на очередной финансовый год (Д</w:t>
            </w:r>
            <w:r>
              <w:rPr>
                <w:rStyle w:val="CharStyle37"/>
              </w:rPr>
              <w:t>п)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6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5782,4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2540,55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8144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h="4507" w:hSpace="965" w:wrap="notBeside" w:vAnchor="text" w:hAnchor="text" w:x="966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1803,79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Купчегенское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5782,4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1197,94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8144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h="4507" w:hSpace="965" w:wrap="notBeside" w:vAnchor="text" w:hAnchor="text" w:x="966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850,54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5782,4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857,69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8144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h="4507" w:hSpace="965" w:wrap="notBeside" w:vAnchor="text" w:hAnchor="text" w:x="966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608,96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5782,4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764,23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8144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h="4507" w:hSpace="965" w:wrap="notBeside" w:vAnchor="text" w:hAnchor="text" w:x="966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542,60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5782,4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483,09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8144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h="4507" w:hSpace="965" w:wrap="notBeside" w:vAnchor="text" w:hAnchor="text" w:x="966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343,00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5782,4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538,72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8144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h="4507" w:hSpace="965" w:wrap="notBeside" w:vAnchor="text" w:hAnchor="text" w:x="966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382,49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Онгудайское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5782,4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h="4507" w:hSpace="965" w:wrap="notBeside" w:vAnchor="text" w:hAnchor="text" w:x="966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8144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h="4507" w:hSpace="965" w:wrap="notBeside" w:vAnchor="text" w:hAnchor="text" w:x="966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0,00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5782,4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855,71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8144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h="4507" w:hSpace="965" w:wrap="notBeside" w:vAnchor="text" w:hAnchor="text" w:x="966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607,55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5782,4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h="4507" w:hSpace="965" w:wrap="notBeside" w:vAnchor="text" w:hAnchor="text" w:x="966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8144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4" w:h="4507" w:hSpace="965" w:wrap="notBeside" w:vAnchor="text" w:hAnchor="text" w:x="966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0,00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5782,4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906,29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8144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294" w:h="4507" w:hSpace="965" w:wrap="notBeside" w:vAnchor="text" w:hAnchor="text" w:x="966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294" w:h="4507" w:hSpace="965" w:wrap="notBeside" w:vAnchor="text" w:hAnchor="text" w:x="966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6"/>
              </w:rPr>
              <w:t>643,47</w:t>
            </w:r>
          </w:p>
        </w:tc>
      </w:tr>
    </w:tbl>
    <w:p>
      <w:pPr>
        <w:pStyle w:val="Style38"/>
        <w:framePr w:w="365" w:h="207" w:hSpace="965" w:wrap="notBeside" w:vAnchor="text" w:hAnchor="text" w:x="5598" w:y="4504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8144</w:t>
      </w:r>
    </w:p>
    <w:p>
      <w:pPr>
        <w:pStyle w:val="Style38"/>
        <w:framePr w:w="552" w:h="207" w:hSpace="965" w:wrap="notBeside" w:vAnchor="text" w:hAnchor="text" w:x="8694" w:y="4504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5782,40</w:t>
      </w:r>
    </w:p>
    <w:p>
      <w:pPr>
        <w:widowControl w:val="0"/>
        <w:rPr>
          <w:sz w:val="2"/>
          <w:szCs w:val="2"/>
        </w:rPr>
      </w:pPr>
    </w:p>
    <w:p>
      <w:pPr>
        <w:pStyle w:val="Style40"/>
        <w:widowControl w:val="0"/>
        <w:keepNext/>
        <w:keepLines/>
        <w:shd w:val="clear" w:color="auto" w:fill="auto"/>
        <w:bidi w:val="0"/>
        <w:jc w:val="left"/>
        <w:spacing w:before="0" w:after="0" w:line="150" w:lineRule="exact"/>
        <w:ind w:left="76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0,0</w:t>
      </w:r>
      <w:bookmarkEnd w:id="0"/>
    </w:p>
    <w:sectPr>
      <w:pgSz w:w="16840" w:h="11900" w:orient="landscape"/>
      <w:pgMar w:top="1165" w:left="454" w:right="377" w:bottom="116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15pt;margin-top:56.35pt;width:59.75pt;height:5.0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5"/>
                  </w:rPr>
                  <w:t>Расчет коэффициентов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4"/>
      <w:szCs w:val="14"/>
      <w:rFonts w:ascii="Calibri" w:eastAsia="Calibri" w:hAnsi="Calibri" w:cs="Calibri"/>
    </w:rPr>
  </w:style>
  <w:style w:type="character" w:customStyle="1" w:styleId="CharStyle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">
    <w:name w:val="Основной текст (2) + Times New Roman,7,5 pt,Полужирный"/>
    <w:basedOn w:val="CharStyle4"/>
    <w:rPr>
      <w:lang w:val="ru-RU" w:eastAsia="ru-RU" w:bidi="ru-RU"/>
      <w:b/>
      <w:bCs/>
      <w:sz w:val="15"/>
      <w:szCs w:val="15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">
    <w:name w:val="Подпись к таблице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0"/>
      <w:szCs w:val="10"/>
      <w:rFonts w:ascii="Calibri" w:eastAsia="Calibri" w:hAnsi="Calibri" w:cs="Calibri"/>
    </w:rPr>
  </w:style>
  <w:style w:type="character" w:customStyle="1" w:styleId="CharStyle9">
    <w:name w:val="Основной текст (2) + 5 pt"/>
    <w:basedOn w:val="CharStyle4"/>
    <w:rPr>
      <w:lang w:val="ru-RU" w:eastAsia="ru-RU" w:bidi="ru-RU"/>
      <w:sz w:val="10"/>
      <w:szCs w:val="10"/>
      <w:w w:val="100"/>
      <w:spacing w:val="0"/>
      <w:color w:val="000000"/>
      <w:position w:val="0"/>
    </w:rPr>
  </w:style>
  <w:style w:type="character" w:customStyle="1" w:styleId="CharStyle10">
    <w:name w:val="Основной текст (2) + 4 pt"/>
    <w:basedOn w:val="CharStyle4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11">
    <w:name w:val="Основной текст (2) + 5 pt,Курсив"/>
    <w:basedOn w:val="CharStyle4"/>
    <w:rPr>
      <w:lang w:val="ru-RU" w:eastAsia="ru-RU" w:bidi="ru-RU"/>
      <w:i/>
      <w:iCs/>
      <w:sz w:val="10"/>
      <w:szCs w:val="10"/>
      <w:w w:val="100"/>
      <w:spacing w:val="0"/>
      <w:color w:val="000000"/>
      <w:position w:val="0"/>
    </w:rPr>
  </w:style>
  <w:style w:type="character" w:customStyle="1" w:styleId="CharStyle12">
    <w:name w:val="Основной текст (2) + 4 pt,Курсив"/>
    <w:basedOn w:val="CharStyle4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14">
    <w:name w:val="Колонтитул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5">
    <w:name w:val="Колонтитул"/>
    <w:basedOn w:val="CharStyle1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Основной текст (2) + 6,5 pt,Курсив"/>
    <w:basedOn w:val="CharStyle4"/>
    <w:rPr>
      <w:lang w:val="ru-RU" w:eastAsia="ru-RU" w:bidi="ru-RU"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18">
    <w:name w:val="Подпись к таблице (3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4"/>
      <w:szCs w:val="14"/>
      <w:rFonts w:ascii="Calibri" w:eastAsia="Calibri" w:hAnsi="Calibri" w:cs="Calibri"/>
    </w:rPr>
  </w:style>
  <w:style w:type="character" w:customStyle="1" w:styleId="CharStyle19">
    <w:name w:val="Основной текст (2) + 6,5 pt,Полужирный"/>
    <w:basedOn w:val="CharStyle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21">
    <w:name w:val="Подпись к таблице (4)_"/>
    <w:basedOn w:val="DefaultParagraphFont"/>
    <w:link w:val="Style20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2">
    <w:name w:val="Подпись к таблице (4)"/>
    <w:basedOn w:val="CharStyle21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4">
    <w:name w:val="Подпись к таблице (5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25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26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27">
    <w:name w:val="Основной текст (2) + 9,5 pt,Малые прописные"/>
    <w:basedOn w:val="CharStyle4"/>
    <w:rPr>
      <w:lang w:val="ru-RU" w:eastAsia="ru-RU" w:bidi="ru-RU"/>
      <w:smallCaps/>
      <w:sz w:val="19"/>
      <w:szCs w:val="19"/>
      <w:w w:val="100"/>
      <w:spacing w:val="0"/>
      <w:color w:val="000000"/>
      <w:position w:val="0"/>
    </w:rPr>
  </w:style>
  <w:style w:type="character" w:customStyle="1" w:styleId="CharStyle29">
    <w:name w:val="Подпись к таблице_"/>
    <w:basedOn w:val="DefaultParagraphFont"/>
    <w:link w:val="Style28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30">
    <w:name w:val="Основной текст (2) + Малые прописные"/>
    <w:basedOn w:val="CharStyle4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31">
    <w:name w:val="Основной текст (2) + Times New Roman,9,5 pt"/>
    <w:basedOn w:val="CharStyle4"/>
    <w:rPr>
      <w:lang w:val="ru-RU" w:eastAsia="ru-RU" w:bidi="ru-RU"/>
      <w:sz w:val="19"/>
      <w:szCs w:val="1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2">
    <w:name w:val="Основной текст (2) + Garamond,8 pt,Полужирный"/>
    <w:basedOn w:val="CharStyle4"/>
    <w:rPr>
      <w:lang w:val="ru-RU" w:eastAsia="ru-RU" w:bidi="ru-RU"/>
      <w:b/>
      <w:bCs/>
      <w:sz w:val="16"/>
      <w:szCs w:val="16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33">
    <w:name w:val="Основной текст (2) + 11,5 pt,Масштаб 80%"/>
    <w:basedOn w:val="CharStyle4"/>
    <w:rPr>
      <w:lang w:val="ru-RU" w:eastAsia="ru-RU" w:bidi="ru-RU"/>
      <w:sz w:val="23"/>
      <w:szCs w:val="23"/>
      <w:w w:val="80"/>
      <w:spacing w:val="0"/>
      <w:color w:val="000000"/>
      <w:position w:val="0"/>
    </w:rPr>
  </w:style>
  <w:style w:type="character" w:customStyle="1" w:styleId="CharStyle35">
    <w:name w:val="Основной текст (3)_"/>
    <w:basedOn w:val="DefaultParagraphFont"/>
    <w:link w:val="Style34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36">
    <w:name w:val="Основной текст (2) + Times New Roman,7,5 pt"/>
    <w:basedOn w:val="CharStyle4"/>
    <w:rPr>
      <w:lang w:val="ru-RU" w:eastAsia="ru-RU" w:bidi="ru-RU"/>
      <w:sz w:val="15"/>
      <w:szCs w:val="15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7">
    <w:name w:val="Основной текст (2) + Times New Roman,4,5 pt"/>
    <w:basedOn w:val="CharStyle4"/>
    <w:rPr>
      <w:lang w:val="ru-RU" w:eastAsia="ru-RU" w:bidi="ru-RU"/>
      <w:sz w:val="9"/>
      <w:szCs w:val="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9">
    <w:name w:val="Подпись к таблице (6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41">
    <w:name w:val="Заголовок №1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221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Calibri" w:eastAsia="Calibri" w:hAnsi="Calibri" w:cs="Calibri"/>
    </w:rPr>
  </w:style>
  <w:style w:type="paragraph" w:customStyle="1" w:styleId="Style7">
    <w:name w:val="Подпись к таблице (2)"/>
    <w:basedOn w:val="Normal"/>
    <w:link w:val="CharStyle8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alibri" w:eastAsia="Calibri" w:hAnsi="Calibri" w:cs="Calibri"/>
    </w:rPr>
  </w:style>
  <w:style w:type="paragraph" w:customStyle="1" w:styleId="Style13">
    <w:name w:val="Колонтитул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7">
    <w:name w:val="Подпись к таблице (3)"/>
    <w:basedOn w:val="Normal"/>
    <w:link w:val="CharStyle18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Calibri" w:eastAsia="Calibri" w:hAnsi="Calibri" w:cs="Calibri"/>
    </w:rPr>
  </w:style>
  <w:style w:type="paragraph" w:customStyle="1" w:styleId="Style20">
    <w:name w:val="Подпись к таблице (4)"/>
    <w:basedOn w:val="Normal"/>
    <w:link w:val="CharStyle2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3">
    <w:name w:val="Подпись к таблице (5)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28">
    <w:name w:val="Подпись к таблице"/>
    <w:basedOn w:val="Normal"/>
    <w:link w:val="CharStyle2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34">
    <w:name w:val="Основной текст (3)"/>
    <w:basedOn w:val="Normal"/>
    <w:link w:val="CharStyle35"/>
    <w:pPr>
      <w:widowControl w:val="0"/>
      <w:shd w:val="clear" w:color="auto" w:fill="FFFFFF"/>
      <w:jc w:val="center"/>
      <w:spacing w:line="197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38">
    <w:name w:val="Подпись к таблице (6)"/>
    <w:basedOn w:val="Normal"/>
    <w:link w:val="CharStyle3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40">
    <w:name w:val="Заголовок №1"/>
    <w:basedOn w:val="Normal"/>
    <w:link w:val="CharStyle41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